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4C3D" w14:textId="2F2F7417" w:rsidR="0079461A" w:rsidRDefault="0079461A" w:rsidP="00022028">
      <w:pPr>
        <w:rPr>
          <w:rFonts w:eastAsia="Times New Roman" w:cstheme="minorHAnsi"/>
          <w:color w:val="222222"/>
          <w:shd w:val="clear" w:color="auto" w:fill="FFFFFF"/>
        </w:rPr>
      </w:pPr>
      <w:r>
        <w:rPr>
          <w:rFonts w:eastAsia="Times New Roman" w:cstheme="minorHAnsi"/>
          <w:color w:val="222222"/>
          <w:shd w:val="clear" w:color="auto" w:fill="FFFFFF"/>
        </w:rPr>
        <w:t>Loretto Earth Network Lenten Reflections: April 3, 2019</w:t>
      </w:r>
      <w:bookmarkStart w:id="0" w:name="_GoBack"/>
      <w:bookmarkEnd w:id="0"/>
    </w:p>
    <w:p w14:paraId="2723EACC" w14:textId="2EBED16F" w:rsidR="00CF1CE2" w:rsidRDefault="00CF1CE2" w:rsidP="00022028">
      <w:pPr>
        <w:rPr>
          <w:rFonts w:eastAsia="Times New Roman" w:cstheme="minorHAnsi"/>
          <w:color w:val="222222"/>
          <w:shd w:val="clear" w:color="auto" w:fill="FFFFFF"/>
        </w:rPr>
      </w:pPr>
      <w:r>
        <w:rPr>
          <w:rFonts w:eastAsia="Times New Roman" w:cstheme="minorHAnsi"/>
          <w:color w:val="222222"/>
          <w:shd w:val="clear" w:color="auto" w:fill="FFFFFF"/>
        </w:rPr>
        <w:t xml:space="preserve">Excerpts from “The Lesson of the Hummingbird” by </w:t>
      </w:r>
      <w:proofErr w:type="spellStart"/>
      <w:r>
        <w:rPr>
          <w:rFonts w:eastAsia="Times New Roman" w:cstheme="minorHAnsi"/>
          <w:color w:val="222222"/>
          <w:shd w:val="clear" w:color="auto" w:fill="FFFFFF"/>
        </w:rPr>
        <w:t>Eknath</w:t>
      </w:r>
      <w:proofErr w:type="spellEnd"/>
      <w:r>
        <w:rPr>
          <w:rFonts w:eastAsia="Times New Roman" w:cstheme="minorHAnsi"/>
          <w:color w:val="222222"/>
          <w:shd w:val="clear" w:color="auto" w:fill="FFFFFF"/>
        </w:rPr>
        <w:t xml:space="preserve"> </w:t>
      </w:r>
      <w:proofErr w:type="spellStart"/>
      <w:r>
        <w:rPr>
          <w:rFonts w:eastAsia="Times New Roman" w:cstheme="minorHAnsi"/>
          <w:color w:val="222222"/>
          <w:shd w:val="clear" w:color="auto" w:fill="FFFFFF"/>
        </w:rPr>
        <w:t>Easwaran</w:t>
      </w:r>
      <w:proofErr w:type="spellEnd"/>
    </w:p>
    <w:p w14:paraId="7A855342" w14:textId="77777777" w:rsidR="00343429" w:rsidRDefault="00343429" w:rsidP="00022028">
      <w:pPr>
        <w:rPr>
          <w:rFonts w:eastAsia="Times New Roman" w:cstheme="minorHAnsi"/>
          <w:color w:val="222222"/>
          <w:shd w:val="clear" w:color="auto" w:fill="FFFFFF"/>
        </w:rPr>
      </w:pPr>
    </w:p>
    <w:p w14:paraId="3C44853E" w14:textId="44A98E2E" w:rsidR="00611FF5" w:rsidRDefault="00022028" w:rsidP="00022028">
      <w:pPr>
        <w:rPr>
          <w:rFonts w:eastAsia="Times New Roman" w:cstheme="minorHAnsi"/>
          <w:color w:val="222222"/>
          <w:shd w:val="clear" w:color="auto" w:fill="FFFFFF"/>
        </w:rPr>
      </w:pPr>
      <w:r w:rsidRPr="00022028">
        <w:rPr>
          <w:rFonts w:eastAsia="Times New Roman" w:cstheme="minorHAnsi"/>
          <w:i/>
          <w:color w:val="222222"/>
          <w:shd w:val="clear" w:color="auto" w:fill="FFFFFF"/>
        </w:rPr>
        <w:t xml:space="preserve">You see things and you say, </w:t>
      </w:r>
      <w:r w:rsidR="00CF1CE2">
        <w:rPr>
          <w:rFonts w:eastAsia="Times New Roman" w:cstheme="minorHAnsi"/>
          <w:i/>
          <w:color w:val="222222"/>
          <w:shd w:val="clear" w:color="auto" w:fill="FFFFFF"/>
        </w:rPr>
        <w:t>“W</w:t>
      </w:r>
      <w:r w:rsidRPr="00022028">
        <w:rPr>
          <w:rFonts w:eastAsia="Times New Roman" w:cstheme="minorHAnsi"/>
          <w:i/>
          <w:color w:val="222222"/>
          <w:shd w:val="clear" w:color="auto" w:fill="FFFFFF"/>
        </w:rPr>
        <w:t>hy?</w:t>
      </w:r>
      <w:r w:rsidR="00CF1CE2">
        <w:rPr>
          <w:rFonts w:eastAsia="Times New Roman" w:cstheme="minorHAnsi"/>
          <w:i/>
          <w:color w:val="222222"/>
          <w:shd w:val="clear" w:color="auto" w:fill="FFFFFF"/>
        </w:rPr>
        <w:t>”</w:t>
      </w:r>
      <w:r w:rsidRPr="00022028">
        <w:rPr>
          <w:rFonts w:eastAsia="Times New Roman" w:cstheme="minorHAnsi"/>
          <w:i/>
          <w:color w:val="222222"/>
          <w:shd w:val="clear" w:color="auto" w:fill="FFFFFF"/>
        </w:rPr>
        <w:t xml:space="preserve"> But I dream things that never were and I say</w:t>
      </w:r>
      <w:r w:rsidR="00CF1CE2">
        <w:rPr>
          <w:rFonts w:eastAsia="Times New Roman" w:cstheme="minorHAnsi"/>
          <w:i/>
          <w:color w:val="222222"/>
          <w:shd w:val="clear" w:color="auto" w:fill="FFFFFF"/>
        </w:rPr>
        <w:t>,</w:t>
      </w:r>
      <w:r w:rsidRPr="00022028">
        <w:rPr>
          <w:rFonts w:eastAsia="Times New Roman" w:cstheme="minorHAnsi"/>
          <w:i/>
          <w:color w:val="222222"/>
          <w:shd w:val="clear" w:color="auto" w:fill="FFFFFF"/>
        </w:rPr>
        <w:t xml:space="preserve"> </w:t>
      </w:r>
      <w:r w:rsidR="00CF1CE2">
        <w:rPr>
          <w:rFonts w:eastAsia="Times New Roman" w:cstheme="minorHAnsi"/>
          <w:i/>
          <w:color w:val="222222"/>
          <w:shd w:val="clear" w:color="auto" w:fill="FFFFFF"/>
        </w:rPr>
        <w:t>“W</w:t>
      </w:r>
      <w:r w:rsidRPr="00022028">
        <w:rPr>
          <w:rFonts w:eastAsia="Times New Roman" w:cstheme="minorHAnsi"/>
          <w:i/>
          <w:color w:val="222222"/>
          <w:shd w:val="clear" w:color="auto" w:fill="FFFFFF"/>
        </w:rPr>
        <w:t>hy not</w:t>
      </w:r>
      <w:r w:rsidRPr="00022028">
        <w:rPr>
          <w:rFonts w:eastAsia="Times New Roman" w:cstheme="minorHAnsi"/>
          <w:color w:val="222222"/>
          <w:shd w:val="clear" w:color="auto" w:fill="FFFFFF"/>
        </w:rPr>
        <w:t>?</w:t>
      </w:r>
      <w:r w:rsidR="00CF1CE2">
        <w:rPr>
          <w:rFonts w:eastAsia="Times New Roman" w:cstheme="minorHAnsi"/>
          <w:color w:val="222222"/>
          <w:shd w:val="clear" w:color="auto" w:fill="FFFFFF"/>
        </w:rPr>
        <w:t>”</w:t>
      </w:r>
      <w:r w:rsidR="00611FF5">
        <w:rPr>
          <w:rFonts w:eastAsia="Times New Roman" w:cstheme="minorHAnsi"/>
          <w:color w:val="222222"/>
          <w:shd w:val="clear" w:color="auto" w:fill="FFFFFF"/>
        </w:rPr>
        <w:t xml:space="preserve"> </w:t>
      </w:r>
    </w:p>
    <w:p w14:paraId="0AC5B9D7" w14:textId="37C05B98" w:rsidR="00CF1CE2" w:rsidRDefault="00022028" w:rsidP="00611FF5">
      <w:pPr>
        <w:pStyle w:val="ListParagraph"/>
        <w:numPr>
          <w:ilvl w:val="0"/>
          <w:numId w:val="1"/>
        </w:numPr>
        <w:rPr>
          <w:rFonts w:eastAsia="Times New Roman" w:cstheme="minorHAnsi"/>
          <w:color w:val="222222"/>
          <w:shd w:val="clear" w:color="auto" w:fill="FFFFFF"/>
        </w:rPr>
      </w:pPr>
      <w:r w:rsidRPr="00611FF5">
        <w:rPr>
          <w:rFonts w:eastAsia="Times New Roman" w:cstheme="minorHAnsi"/>
          <w:color w:val="222222"/>
          <w:shd w:val="clear" w:color="auto" w:fill="FFFFFF"/>
        </w:rPr>
        <w:t xml:space="preserve">George Bernard Shaw </w:t>
      </w:r>
    </w:p>
    <w:p w14:paraId="6986AABC" w14:textId="77777777" w:rsidR="00611FF5" w:rsidRPr="00611FF5" w:rsidRDefault="00611FF5" w:rsidP="00611FF5">
      <w:pPr>
        <w:rPr>
          <w:rFonts w:eastAsia="Times New Roman" w:cstheme="minorHAnsi"/>
          <w:color w:val="222222"/>
          <w:shd w:val="clear" w:color="auto" w:fill="FFFFFF"/>
        </w:rPr>
      </w:pPr>
    </w:p>
    <w:p w14:paraId="6025946F" w14:textId="77777777" w:rsidR="00611FF5" w:rsidRDefault="00611FF5" w:rsidP="00611FF5">
      <w:pPr>
        <w:ind w:firstLine="360"/>
        <w:rPr>
          <w:rFonts w:eastAsia="Times New Roman" w:cstheme="minorHAnsi"/>
          <w:color w:val="222222"/>
          <w:shd w:val="clear" w:color="auto" w:fill="FFFFFF"/>
        </w:rPr>
      </w:pPr>
      <w:r>
        <w:rPr>
          <w:rFonts w:eastAsia="Times New Roman" w:cstheme="minorHAnsi"/>
          <w:color w:val="222222"/>
          <w:shd w:val="clear" w:color="auto" w:fill="FFFFFF"/>
        </w:rPr>
        <w:t>O</w:t>
      </w:r>
      <w:r w:rsidR="00022028" w:rsidRPr="00022028">
        <w:rPr>
          <w:rFonts w:eastAsia="Times New Roman" w:cstheme="minorHAnsi"/>
          <w:color w:val="222222"/>
          <w:shd w:val="clear" w:color="auto" w:fill="FFFFFF"/>
        </w:rPr>
        <w:t xml:space="preserve">ften, as I eat my breakfast, I see a flash of iridescent </w:t>
      </w:r>
      <w:r>
        <w:rPr>
          <w:rFonts w:eastAsia="Times New Roman" w:cstheme="minorHAnsi"/>
          <w:color w:val="222222"/>
          <w:shd w:val="clear" w:color="auto" w:fill="FFFFFF"/>
        </w:rPr>
        <w:t>o</w:t>
      </w:r>
      <w:r w:rsidR="00022028" w:rsidRPr="00022028">
        <w:rPr>
          <w:rFonts w:eastAsia="Times New Roman" w:cstheme="minorHAnsi"/>
          <w:color w:val="222222"/>
          <w:shd w:val="clear" w:color="auto" w:fill="FFFFFF"/>
        </w:rPr>
        <w:t xml:space="preserve">range </w:t>
      </w:r>
      <w:r>
        <w:rPr>
          <w:rFonts w:eastAsia="Times New Roman" w:cstheme="minorHAnsi"/>
          <w:color w:val="222222"/>
          <w:shd w:val="clear" w:color="auto" w:fill="FFFFFF"/>
        </w:rPr>
        <w:t>z</w:t>
      </w:r>
      <w:r w:rsidR="00022028" w:rsidRPr="00022028">
        <w:rPr>
          <w:rFonts w:eastAsia="Times New Roman" w:cstheme="minorHAnsi"/>
          <w:color w:val="222222"/>
          <w:shd w:val="clear" w:color="auto" w:fill="FFFFFF"/>
        </w:rPr>
        <w:t>ip by the kitchen window and hover in mid-air at the lip of a flower. A hummingbird threads its long, delicate bill into the center of the flower, not even touching the pe</w:t>
      </w:r>
      <w:r>
        <w:rPr>
          <w:rFonts w:eastAsia="Times New Roman" w:cstheme="minorHAnsi"/>
          <w:color w:val="222222"/>
          <w:shd w:val="clear" w:color="auto" w:fill="FFFFFF"/>
        </w:rPr>
        <w:t>ta</w:t>
      </w:r>
      <w:r w:rsidR="00022028" w:rsidRPr="00022028">
        <w:rPr>
          <w:rFonts w:eastAsia="Times New Roman" w:cstheme="minorHAnsi"/>
          <w:color w:val="222222"/>
          <w:shd w:val="clear" w:color="auto" w:fill="FFFFFF"/>
        </w:rPr>
        <w:t>ls, and sips its breakfast. A moment later it is gone, having drunk only what was necessary and leaving the flower pollinated. Precise, efficient, agile, respectful</w:t>
      </w:r>
      <w:r>
        <w:rPr>
          <w:rFonts w:eastAsia="Times New Roman" w:cstheme="minorHAnsi"/>
          <w:color w:val="222222"/>
          <w:shd w:val="clear" w:color="auto" w:fill="FFFFFF"/>
        </w:rPr>
        <w:t xml:space="preserve">: </w:t>
      </w:r>
      <w:r w:rsidR="00022028" w:rsidRPr="00022028">
        <w:rPr>
          <w:rFonts w:eastAsia="Times New Roman" w:cstheme="minorHAnsi"/>
          <w:color w:val="222222"/>
          <w:shd w:val="clear" w:color="auto" w:fill="FFFFFF"/>
        </w:rPr>
        <w:t xml:space="preserve">I think </w:t>
      </w:r>
      <w:r>
        <w:rPr>
          <w:rFonts w:eastAsia="Times New Roman" w:cstheme="minorHAnsi"/>
          <w:color w:val="222222"/>
          <w:shd w:val="clear" w:color="auto" w:fill="FFFFFF"/>
        </w:rPr>
        <w:t>h</w:t>
      </w:r>
      <w:r w:rsidR="00022028" w:rsidRPr="00022028">
        <w:rPr>
          <w:rFonts w:eastAsia="Times New Roman" w:cstheme="minorHAnsi"/>
          <w:color w:val="222222"/>
          <w:shd w:val="clear" w:color="auto" w:fill="FFFFFF"/>
        </w:rPr>
        <w:t xml:space="preserve">umanity can find no better teacher in </w:t>
      </w:r>
      <w:r>
        <w:rPr>
          <w:rFonts w:eastAsia="Times New Roman" w:cstheme="minorHAnsi"/>
          <w:color w:val="222222"/>
          <w:shd w:val="clear" w:color="auto" w:fill="FFFFFF"/>
        </w:rPr>
        <w:t>t</w:t>
      </w:r>
      <w:r w:rsidR="00022028" w:rsidRPr="00022028">
        <w:rPr>
          <w:rFonts w:eastAsia="Times New Roman" w:cstheme="minorHAnsi"/>
          <w:color w:val="222222"/>
          <w:shd w:val="clear" w:color="auto" w:fill="FFFFFF"/>
        </w:rPr>
        <w:t xml:space="preserve">he </w:t>
      </w:r>
      <w:r>
        <w:rPr>
          <w:rFonts w:eastAsia="Times New Roman" w:cstheme="minorHAnsi"/>
          <w:color w:val="222222"/>
          <w:shd w:val="clear" w:color="auto" w:fill="FFFFFF"/>
        </w:rPr>
        <w:t>a</w:t>
      </w:r>
      <w:r w:rsidR="00022028" w:rsidRPr="00022028">
        <w:rPr>
          <w:rFonts w:eastAsia="Times New Roman" w:cstheme="minorHAnsi"/>
          <w:color w:val="222222"/>
          <w:shd w:val="clear" w:color="auto" w:fill="FFFFFF"/>
        </w:rPr>
        <w:t xml:space="preserve">rt of </w:t>
      </w:r>
      <w:r>
        <w:rPr>
          <w:rFonts w:eastAsia="Times New Roman" w:cstheme="minorHAnsi"/>
          <w:color w:val="222222"/>
          <w:shd w:val="clear" w:color="auto" w:fill="FFFFFF"/>
        </w:rPr>
        <w:t>l</w:t>
      </w:r>
      <w:r w:rsidR="00022028" w:rsidRPr="00022028">
        <w:rPr>
          <w:rFonts w:eastAsia="Times New Roman" w:cstheme="minorHAnsi"/>
          <w:color w:val="222222"/>
          <w:shd w:val="clear" w:color="auto" w:fill="FFFFFF"/>
        </w:rPr>
        <w:t xml:space="preserve">iving. </w:t>
      </w:r>
    </w:p>
    <w:p w14:paraId="3139B55D" w14:textId="77777777" w:rsidR="00611FF5" w:rsidRDefault="00022028" w:rsidP="00611FF5">
      <w:pPr>
        <w:ind w:firstLine="360"/>
        <w:rPr>
          <w:rFonts w:eastAsia="Times New Roman" w:cstheme="minorHAnsi"/>
          <w:color w:val="222222"/>
          <w:shd w:val="clear" w:color="auto" w:fill="FFFFFF"/>
        </w:rPr>
      </w:pPr>
      <w:r w:rsidRPr="00022028">
        <w:rPr>
          <w:rFonts w:eastAsia="Times New Roman" w:cstheme="minorHAnsi"/>
          <w:color w:val="222222"/>
          <w:shd w:val="clear" w:color="auto" w:fill="FFFFFF"/>
        </w:rPr>
        <w:t>To me, the hummingbird holds out a promise</w:t>
      </w:r>
      <w:r w:rsidR="00611FF5">
        <w:rPr>
          <w:rFonts w:eastAsia="Times New Roman" w:cstheme="minorHAnsi"/>
          <w:color w:val="222222"/>
          <w:shd w:val="clear" w:color="auto" w:fill="FFFFFF"/>
        </w:rPr>
        <w:t xml:space="preserve">: </w:t>
      </w:r>
      <w:r w:rsidRPr="00022028">
        <w:rPr>
          <w:rFonts w:eastAsia="Times New Roman" w:cstheme="minorHAnsi"/>
          <w:color w:val="222222"/>
          <w:shd w:val="clear" w:color="auto" w:fill="FFFFFF"/>
        </w:rPr>
        <w:t>this is how we can all live, gradually outgrowing a way of life in which we gulp down all the nectar, spoil the flower by pulling off the pe</w:t>
      </w:r>
      <w:r w:rsidR="00611FF5">
        <w:rPr>
          <w:rFonts w:eastAsia="Times New Roman" w:cstheme="minorHAnsi"/>
          <w:color w:val="222222"/>
          <w:shd w:val="clear" w:color="auto" w:fill="FFFFFF"/>
        </w:rPr>
        <w:t>t</w:t>
      </w:r>
      <w:r w:rsidRPr="00022028">
        <w:rPr>
          <w:rFonts w:eastAsia="Times New Roman" w:cstheme="minorHAnsi"/>
          <w:color w:val="222222"/>
          <w:shd w:val="clear" w:color="auto" w:fill="FFFFFF"/>
        </w:rPr>
        <w:t xml:space="preserve">als, and finally uproot the plant. </w:t>
      </w:r>
      <w:r w:rsidR="00611FF5">
        <w:rPr>
          <w:rFonts w:eastAsia="Times New Roman" w:cstheme="minorHAnsi"/>
          <w:color w:val="222222"/>
          <w:shd w:val="clear" w:color="auto" w:fill="FFFFFF"/>
        </w:rPr>
        <w:t>“</w:t>
      </w:r>
      <w:r w:rsidRPr="00022028">
        <w:rPr>
          <w:rFonts w:eastAsia="Times New Roman" w:cstheme="minorHAnsi"/>
          <w:color w:val="222222"/>
          <w:shd w:val="clear" w:color="auto" w:fill="FFFFFF"/>
        </w:rPr>
        <w:t>Such a way of life,</w:t>
      </w:r>
      <w:r w:rsidR="00611FF5">
        <w:rPr>
          <w:rFonts w:eastAsia="Times New Roman" w:cstheme="minorHAnsi"/>
          <w:color w:val="222222"/>
          <w:shd w:val="clear" w:color="auto" w:fill="FFFFFF"/>
        </w:rPr>
        <w:t>”</w:t>
      </w:r>
      <w:r w:rsidRPr="00022028">
        <w:rPr>
          <w:rFonts w:eastAsia="Times New Roman" w:cstheme="minorHAnsi"/>
          <w:color w:val="222222"/>
          <w:shd w:val="clear" w:color="auto" w:fill="FFFFFF"/>
        </w:rPr>
        <w:t xml:space="preserve"> writes </w:t>
      </w:r>
      <w:r w:rsidR="00611FF5">
        <w:rPr>
          <w:rFonts w:eastAsia="Times New Roman" w:cstheme="minorHAnsi"/>
          <w:color w:val="222222"/>
          <w:shd w:val="clear" w:color="auto" w:fill="FFFFFF"/>
        </w:rPr>
        <w:t>E.</w:t>
      </w:r>
      <w:r w:rsidRPr="00022028">
        <w:rPr>
          <w:rFonts w:eastAsia="Times New Roman" w:cstheme="minorHAnsi"/>
          <w:color w:val="222222"/>
          <w:shd w:val="clear" w:color="auto" w:fill="FFFFFF"/>
        </w:rPr>
        <w:t xml:space="preserve"> </w:t>
      </w:r>
      <w:r w:rsidR="00611FF5">
        <w:rPr>
          <w:rFonts w:eastAsia="Times New Roman" w:cstheme="minorHAnsi"/>
          <w:color w:val="222222"/>
          <w:shd w:val="clear" w:color="auto" w:fill="FFFFFF"/>
        </w:rPr>
        <w:t>F.</w:t>
      </w:r>
      <w:r w:rsidRPr="00022028">
        <w:rPr>
          <w:rFonts w:eastAsia="Times New Roman" w:cstheme="minorHAnsi"/>
          <w:color w:val="222222"/>
          <w:shd w:val="clear" w:color="auto" w:fill="FFFFFF"/>
        </w:rPr>
        <w:t xml:space="preserve"> Schumacher, referring to our overuse of fossil fuels, </w:t>
      </w:r>
      <w:r w:rsidR="00611FF5">
        <w:rPr>
          <w:rFonts w:eastAsia="Times New Roman" w:cstheme="minorHAnsi"/>
          <w:color w:val="222222"/>
          <w:shd w:val="clear" w:color="auto" w:fill="FFFFFF"/>
        </w:rPr>
        <w:t>“</w:t>
      </w:r>
      <w:r w:rsidRPr="00022028">
        <w:rPr>
          <w:rFonts w:eastAsia="Times New Roman" w:cstheme="minorHAnsi"/>
          <w:color w:val="222222"/>
          <w:shd w:val="clear" w:color="auto" w:fill="FFFFFF"/>
        </w:rPr>
        <w:t>could have no permanence and could therefore be justified only as a purely temporary expedient. As the world's resources of non</w:t>
      </w:r>
      <w:r w:rsidR="00611FF5">
        <w:rPr>
          <w:rFonts w:eastAsia="Times New Roman" w:cstheme="minorHAnsi"/>
          <w:color w:val="222222"/>
          <w:shd w:val="clear" w:color="auto" w:fill="FFFFFF"/>
        </w:rPr>
        <w:t>-</w:t>
      </w:r>
      <w:r w:rsidRPr="00022028">
        <w:rPr>
          <w:rFonts w:eastAsia="Times New Roman" w:cstheme="minorHAnsi"/>
          <w:color w:val="222222"/>
          <w:shd w:val="clear" w:color="auto" w:fill="FFFFFF"/>
        </w:rPr>
        <w:t xml:space="preserve">renewable fuels are exceedingly unevenly distributed over the globe, and undoubtedly </w:t>
      </w:r>
      <w:r w:rsidR="00611FF5">
        <w:rPr>
          <w:rFonts w:eastAsia="Times New Roman" w:cstheme="minorHAnsi"/>
          <w:color w:val="222222"/>
          <w:shd w:val="clear" w:color="auto" w:fill="FFFFFF"/>
        </w:rPr>
        <w:t>l</w:t>
      </w:r>
      <w:r w:rsidRPr="00022028">
        <w:rPr>
          <w:rFonts w:eastAsia="Times New Roman" w:cstheme="minorHAnsi"/>
          <w:color w:val="222222"/>
          <w:shd w:val="clear" w:color="auto" w:fill="FFFFFF"/>
        </w:rPr>
        <w:t>imited in quantity, it is clear that their exploitation at an ever-increasing rate is an act of violence against nature, which must almost inevitably lead to violence between men.</w:t>
      </w:r>
      <w:r w:rsidR="00611FF5">
        <w:rPr>
          <w:rFonts w:eastAsia="Times New Roman" w:cstheme="minorHAnsi"/>
          <w:color w:val="222222"/>
          <w:shd w:val="clear" w:color="auto" w:fill="FFFFFF"/>
        </w:rPr>
        <w:t>”</w:t>
      </w:r>
      <w:r w:rsidRPr="00022028">
        <w:rPr>
          <w:rFonts w:eastAsia="Times New Roman" w:cstheme="minorHAnsi"/>
          <w:color w:val="222222"/>
          <w:shd w:val="clear" w:color="auto" w:fill="FFFFFF"/>
        </w:rPr>
        <w:t xml:space="preserve"> The same could be said about any of our precious resources, from bauxite to rainforests. </w:t>
      </w:r>
    </w:p>
    <w:p w14:paraId="79F3AB29" w14:textId="13FA3FE7" w:rsidR="00611FF5" w:rsidRDefault="00022028" w:rsidP="00611FF5">
      <w:pPr>
        <w:ind w:firstLine="360"/>
        <w:rPr>
          <w:rFonts w:eastAsia="Times New Roman" w:cstheme="minorHAnsi"/>
          <w:color w:val="222222"/>
          <w:shd w:val="clear" w:color="auto" w:fill="FFFFFF"/>
        </w:rPr>
      </w:pPr>
      <w:r w:rsidRPr="00022028">
        <w:rPr>
          <w:rFonts w:eastAsia="Times New Roman" w:cstheme="minorHAnsi"/>
          <w:color w:val="222222"/>
          <w:shd w:val="clear" w:color="auto" w:fill="FFFFFF"/>
        </w:rPr>
        <w:t xml:space="preserve">To put it in economic terms, we are frittering away our </w:t>
      </w:r>
      <w:r w:rsidR="00611FF5">
        <w:rPr>
          <w:rFonts w:eastAsia="Times New Roman" w:cstheme="minorHAnsi"/>
          <w:color w:val="222222"/>
          <w:shd w:val="clear" w:color="auto" w:fill="FFFFFF"/>
        </w:rPr>
        <w:t>c</w:t>
      </w:r>
      <w:r w:rsidRPr="00022028">
        <w:rPr>
          <w:rFonts w:eastAsia="Times New Roman" w:cstheme="minorHAnsi"/>
          <w:color w:val="222222"/>
          <w:shd w:val="clear" w:color="auto" w:fill="FFFFFF"/>
        </w:rPr>
        <w:t xml:space="preserve">apital when we should be living wisely on the interest, leaving the capital to </w:t>
      </w:r>
      <w:r w:rsidR="00611FF5">
        <w:rPr>
          <w:rFonts w:eastAsia="Times New Roman" w:cstheme="minorHAnsi"/>
          <w:color w:val="222222"/>
          <w:shd w:val="clear" w:color="auto" w:fill="FFFFFF"/>
        </w:rPr>
        <w:t>b</w:t>
      </w:r>
      <w:r w:rsidRPr="00022028">
        <w:rPr>
          <w:rFonts w:eastAsia="Times New Roman" w:cstheme="minorHAnsi"/>
          <w:color w:val="222222"/>
          <w:shd w:val="clear" w:color="auto" w:fill="FFFFFF"/>
        </w:rPr>
        <w:t xml:space="preserve">ear </w:t>
      </w:r>
      <w:r w:rsidR="00611FF5">
        <w:rPr>
          <w:rFonts w:eastAsia="Times New Roman" w:cstheme="minorHAnsi"/>
          <w:color w:val="222222"/>
          <w:shd w:val="clear" w:color="auto" w:fill="FFFFFF"/>
        </w:rPr>
        <w:t>r</w:t>
      </w:r>
      <w:r w:rsidRPr="00022028">
        <w:rPr>
          <w:rFonts w:eastAsia="Times New Roman" w:cstheme="minorHAnsi"/>
          <w:color w:val="222222"/>
          <w:shd w:val="clear" w:color="auto" w:fill="FFFFFF"/>
        </w:rPr>
        <w:t xml:space="preserve">ich dividends for future </w:t>
      </w:r>
      <w:r w:rsidR="00611FF5">
        <w:rPr>
          <w:rFonts w:eastAsia="Times New Roman" w:cstheme="minorHAnsi"/>
          <w:color w:val="222222"/>
          <w:shd w:val="clear" w:color="auto" w:fill="FFFFFF"/>
        </w:rPr>
        <w:t>g</w:t>
      </w:r>
      <w:r w:rsidRPr="00022028">
        <w:rPr>
          <w:rFonts w:eastAsia="Times New Roman" w:cstheme="minorHAnsi"/>
          <w:color w:val="222222"/>
          <w:shd w:val="clear" w:color="auto" w:fill="FFFFFF"/>
        </w:rPr>
        <w:t xml:space="preserve">enerations. This is what Gandhi calls </w:t>
      </w:r>
      <w:r w:rsidR="00611FF5">
        <w:rPr>
          <w:rFonts w:eastAsia="Times New Roman" w:cstheme="minorHAnsi"/>
          <w:color w:val="222222"/>
          <w:shd w:val="clear" w:color="auto" w:fill="FFFFFF"/>
        </w:rPr>
        <w:t>“c</w:t>
      </w:r>
      <w:r w:rsidRPr="00022028">
        <w:rPr>
          <w:rFonts w:eastAsia="Times New Roman" w:cstheme="minorHAnsi"/>
          <w:color w:val="222222"/>
          <w:shd w:val="clear" w:color="auto" w:fill="FFFFFF"/>
        </w:rPr>
        <w:t>ommerce without morality,</w:t>
      </w:r>
      <w:r w:rsidR="00611FF5">
        <w:rPr>
          <w:rFonts w:eastAsia="Times New Roman" w:cstheme="minorHAnsi"/>
          <w:color w:val="222222"/>
          <w:shd w:val="clear" w:color="auto" w:fill="FFFFFF"/>
        </w:rPr>
        <w:t>”</w:t>
      </w:r>
      <w:r w:rsidRPr="00022028">
        <w:rPr>
          <w:rFonts w:eastAsia="Times New Roman" w:cstheme="minorHAnsi"/>
          <w:color w:val="222222"/>
          <w:shd w:val="clear" w:color="auto" w:fill="FFFFFF"/>
        </w:rPr>
        <w:t xml:space="preserve"> a way of life in which all </w:t>
      </w:r>
      <w:r w:rsidR="00611FF5">
        <w:rPr>
          <w:rFonts w:eastAsia="Times New Roman" w:cstheme="minorHAnsi"/>
          <w:color w:val="222222"/>
          <w:shd w:val="clear" w:color="auto" w:fill="FFFFFF"/>
        </w:rPr>
        <w:t>our</w:t>
      </w:r>
      <w:r w:rsidRPr="00022028">
        <w:rPr>
          <w:rFonts w:eastAsia="Times New Roman" w:cstheme="minorHAnsi"/>
          <w:color w:val="222222"/>
          <w:shd w:val="clear" w:color="auto" w:fill="FFFFFF"/>
        </w:rPr>
        <w:t xml:space="preserve"> nobler goals and aspirations are subsumed in the desire to produce and consume more and more. </w:t>
      </w:r>
    </w:p>
    <w:p w14:paraId="02724C13" w14:textId="1082C7B3" w:rsidR="00611FF5" w:rsidRDefault="00611FF5" w:rsidP="00611FF5">
      <w:pPr>
        <w:ind w:firstLine="360"/>
        <w:rPr>
          <w:rFonts w:eastAsia="Times New Roman" w:cstheme="minorHAnsi"/>
          <w:color w:val="222222"/>
          <w:shd w:val="clear" w:color="auto" w:fill="FFFFFF"/>
        </w:rPr>
      </w:pPr>
      <w:r>
        <w:rPr>
          <w:rFonts w:eastAsia="Times New Roman" w:cstheme="minorHAnsi"/>
          <w:color w:val="222222"/>
          <w:shd w:val="clear" w:color="auto" w:fill="FFFFFF"/>
        </w:rPr>
        <w:t>If it were up to bureaucracies and boards of directors to determine our fate, it would be far more difficult to change things.  But it is not up to them.  It is up to us.  In matters of commerce and the environment, we are the President, the Supreme Court, and the Congress.  We decide what to buy and what to ban, what to support and what to discourage.</w:t>
      </w:r>
    </w:p>
    <w:p w14:paraId="665D813C" w14:textId="3C088688" w:rsidR="00611FF5" w:rsidRDefault="00611FF5" w:rsidP="00611FF5">
      <w:pPr>
        <w:ind w:firstLine="360"/>
        <w:rPr>
          <w:rFonts w:eastAsia="Times New Roman" w:cstheme="minorHAnsi"/>
          <w:color w:val="222222"/>
          <w:shd w:val="clear" w:color="auto" w:fill="FFFFFF"/>
        </w:rPr>
      </w:pPr>
      <w:r>
        <w:rPr>
          <w:rFonts w:eastAsia="Times New Roman" w:cstheme="minorHAnsi"/>
          <w:color w:val="222222"/>
          <w:shd w:val="clear" w:color="auto" w:fill="FFFFFF"/>
        </w:rPr>
        <w:t xml:space="preserve">In other words, the solution is not revolution but evolution.  Lasting change happens when people see for themselves that a different way of life is more fulfilling than their present one.  A </w:t>
      </w:r>
      <w:r w:rsidR="00022028" w:rsidRPr="00022028">
        <w:rPr>
          <w:rFonts w:eastAsia="Times New Roman" w:cstheme="minorHAnsi"/>
          <w:color w:val="222222"/>
          <w:shd w:val="clear" w:color="auto" w:fill="FFFFFF"/>
        </w:rPr>
        <w:t xml:space="preserve">nobler image of the human being can lead to a much more important evolution in daily living. The question is, how can this higher image replace the current low image, which is so deeply reinforced by conditioning? </w:t>
      </w:r>
    </w:p>
    <w:p w14:paraId="65F948A2" w14:textId="652B1EDB" w:rsidR="00022028" w:rsidRPr="00022028" w:rsidRDefault="00022028" w:rsidP="00611FF5">
      <w:pPr>
        <w:ind w:firstLine="360"/>
        <w:rPr>
          <w:rFonts w:eastAsia="Times New Roman" w:cstheme="minorHAnsi"/>
          <w:color w:val="222222"/>
          <w:shd w:val="clear" w:color="auto" w:fill="FFFFFF"/>
        </w:rPr>
      </w:pPr>
      <w:r w:rsidRPr="00022028">
        <w:rPr>
          <w:rFonts w:eastAsia="Times New Roman" w:cstheme="minorHAnsi"/>
          <w:color w:val="222222"/>
          <w:shd w:val="clear" w:color="auto" w:fill="FFFFFF"/>
        </w:rPr>
        <w:t>One thing is certain</w:t>
      </w:r>
      <w:r w:rsidR="00611FF5">
        <w:rPr>
          <w:rFonts w:eastAsia="Times New Roman" w:cstheme="minorHAnsi"/>
          <w:color w:val="222222"/>
          <w:shd w:val="clear" w:color="auto" w:fill="FFFFFF"/>
        </w:rPr>
        <w:t xml:space="preserve">: </w:t>
      </w:r>
      <w:r w:rsidRPr="00022028">
        <w:rPr>
          <w:rFonts w:eastAsia="Times New Roman" w:cstheme="minorHAnsi"/>
          <w:color w:val="222222"/>
          <w:shd w:val="clear" w:color="auto" w:fill="FFFFFF"/>
        </w:rPr>
        <w:t>nothing will happen if we all wait for others to do it first. The first step in creating a healthy, peaceful post-industrial era is for a few of us to start basing our lives on a higher image of who we are and a deeper understanding of what we need for a satisfying life.</w:t>
      </w:r>
      <w:r w:rsidRPr="00343429">
        <w:rPr>
          <w:rFonts w:eastAsia="Times New Roman" w:cstheme="minorHAnsi"/>
          <w:color w:val="222222"/>
          <w:shd w:val="clear" w:color="auto" w:fill="FFFFFF"/>
        </w:rPr>
        <w:t> </w:t>
      </w:r>
    </w:p>
    <w:p w14:paraId="0301C843" w14:textId="77777777" w:rsidR="00611FF5" w:rsidRDefault="00343429" w:rsidP="00343429">
      <w:pPr>
        <w:rPr>
          <w:rFonts w:eastAsia="Times New Roman" w:cstheme="minorHAnsi"/>
          <w:color w:val="222222"/>
          <w:shd w:val="clear" w:color="auto" w:fill="FFFFFF"/>
        </w:rPr>
      </w:pPr>
      <w:r w:rsidRPr="00343429">
        <w:rPr>
          <w:rFonts w:eastAsia="Times New Roman" w:cstheme="minorHAnsi"/>
          <w:color w:val="222222"/>
          <w:shd w:val="clear" w:color="auto" w:fill="FFFFFF"/>
        </w:rPr>
        <w:t xml:space="preserve">In the midst of a quickly changing </w:t>
      </w:r>
      <w:r w:rsidR="00611FF5">
        <w:rPr>
          <w:rFonts w:eastAsia="Times New Roman" w:cstheme="minorHAnsi"/>
          <w:color w:val="222222"/>
          <w:shd w:val="clear" w:color="auto" w:fill="FFFFFF"/>
        </w:rPr>
        <w:t>w</w:t>
      </w:r>
      <w:r w:rsidRPr="00343429">
        <w:rPr>
          <w:rFonts w:eastAsia="Times New Roman" w:cstheme="minorHAnsi"/>
          <w:color w:val="222222"/>
          <w:shd w:val="clear" w:color="auto" w:fill="FFFFFF"/>
        </w:rPr>
        <w:t xml:space="preserve">orld, such </w:t>
      </w:r>
      <w:r w:rsidR="00611FF5">
        <w:rPr>
          <w:rFonts w:eastAsia="Times New Roman" w:cstheme="minorHAnsi"/>
          <w:color w:val="222222"/>
          <w:shd w:val="clear" w:color="auto" w:fill="FFFFFF"/>
        </w:rPr>
        <w:t>“</w:t>
      </w:r>
      <w:proofErr w:type="spellStart"/>
      <w:r w:rsidRPr="00343429">
        <w:rPr>
          <w:rFonts w:eastAsia="Times New Roman" w:cstheme="minorHAnsi"/>
          <w:color w:val="222222"/>
          <w:shd w:val="clear" w:color="auto" w:fill="FFFFFF"/>
        </w:rPr>
        <w:t>evolutionaries</w:t>
      </w:r>
      <w:proofErr w:type="spellEnd"/>
      <w:r w:rsidR="00611FF5">
        <w:rPr>
          <w:rFonts w:eastAsia="Times New Roman" w:cstheme="minorHAnsi"/>
          <w:color w:val="222222"/>
          <w:shd w:val="clear" w:color="auto" w:fill="FFFFFF"/>
        </w:rPr>
        <w:t>”</w:t>
      </w:r>
      <w:r w:rsidRPr="00343429">
        <w:rPr>
          <w:rFonts w:eastAsia="Times New Roman" w:cstheme="minorHAnsi"/>
          <w:color w:val="222222"/>
          <w:shd w:val="clear" w:color="auto" w:fill="FFFFFF"/>
        </w:rPr>
        <w:t xml:space="preserve"> can provide an inspiring example of what Schumacher calls </w:t>
      </w:r>
      <w:r w:rsidR="00611FF5">
        <w:rPr>
          <w:rFonts w:eastAsia="Times New Roman" w:cstheme="minorHAnsi"/>
          <w:color w:val="222222"/>
          <w:shd w:val="clear" w:color="auto" w:fill="FFFFFF"/>
        </w:rPr>
        <w:t>“</w:t>
      </w:r>
      <w:r w:rsidRPr="00343429">
        <w:rPr>
          <w:rFonts w:eastAsia="Times New Roman" w:cstheme="minorHAnsi"/>
          <w:color w:val="222222"/>
          <w:shd w:val="clear" w:color="auto" w:fill="FFFFFF"/>
        </w:rPr>
        <w:t>a viable future visible in the present</w:t>
      </w:r>
      <w:r w:rsidR="00611FF5">
        <w:rPr>
          <w:rFonts w:eastAsia="Times New Roman" w:cstheme="minorHAnsi"/>
          <w:color w:val="222222"/>
          <w:shd w:val="clear" w:color="auto" w:fill="FFFFFF"/>
        </w:rPr>
        <w:t xml:space="preserve">”: </w:t>
      </w:r>
      <w:r w:rsidRPr="00343429">
        <w:rPr>
          <w:rFonts w:eastAsia="Times New Roman" w:cstheme="minorHAnsi"/>
          <w:color w:val="222222"/>
          <w:shd w:val="clear" w:color="auto" w:fill="FFFFFF"/>
        </w:rPr>
        <w:t xml:space="preserve">a life built on cooperation, </w:t>
      </w:r>
      <w:r w:rsidR="00611FF5">
        <w:rPr>
          <w:rFonts w:eastAsia="Times New Roman" w:cstheme="minorHAnsi"/>
          <w:color w:val="222222"/>
          <w:shd w:val="clear" w:color="auto" w:fill="FFFFFF"/>
        </w:rPr>
        <w:t>a</w:t>
      </w:r>
      <w:r w:rsidRPr="00343429">
        <w:rPr>
          <w:rFonts w:eastAsia="Times New Roman" w:cstheme="minorHAnsi"/>
          <w:color w:val="222222"/>
          <w:shd w:val="clear" w:color="auto" w:fill="FFFFFF"/>
        </w:rPr>
        <w:t xml:space="preserve">rtistry, </w:t>
      </w:r>
      <w:r w:rsidR="00611FF5">
        <w:rPr>
          <w:rFonts w:eastAsia="Times New Roman" w:cstheme="minorHAnsi"/>
          <w:color w:val="222222"/>
          <w:shd w:val="clear" w:color="auto" w:fill="FFFFFF"/>
        </w:rPr>
        <w:t>t</w:t>
      </w:r>
      <w:r w:rsidRPr="00343429">
        <w:rPr>
          <w:rFonts w:eastAsia="Times New Roman" w:cstheme="minorHAnsi"/>
          <w:color w:val="222222"/>
          <w:shd w:val="clear" w:color="auto" w:fill="FFFFFF"/>
        </w:rPr>
        <w:t>hrift, and compassion</w:t>
      </w:r>
      <w:r w:rsidR="00611FF5">
        <w:rPr>
          <w:rFonts w:eastAsia="Times New Roman" w:cstheme="minorHAnsi"/>
          <w:color w:val="222222"/>
          <w:shd w:val="clear" w:color="auto" w:fill="FFFFFF"/>
        </w:rPr>
        <w:t xml:space="preserve">; </w:t>
      </w:r>
      <w:r w:rsidRPr="00343429">
        <w:rPr>
          <w:rFonts w:eastAsia="Times New Roman" w:cstheme="minorHAnsi"/>
          <w:color w:val="222222"/>
          <w:shd w:val="clear" w:color="auto" w:fill="FFFFFF"/>
        </w:rPr>
        <w:t xml:space="preserve">a life that is not only ecologically sound but vastly more fulfilling than modern industrial life. </w:t>
      </w:r>
    </w:p>
    <w:p w14:paraId="76401AF1" w14:textId="7556E9B6" w:rsidR="00611FF5" w:rsidRDefault="00343429" w:rsidP="00611FF5">
      <w:pPr>
        <w:ind w:firstLine="720"/>
        <w:rPr>
          <w:rFonts w:eastAsia="Times New Roman" w:cstheme="minorHAnsi"/>
          <w:color w:val="222222"/>
          <w:shd w:val="clear" w:color="auto" w:fill="FFFFFF"/>
        </w:rPr>
      </w:pPr>
      <w:r w:rsidRPr="00343429">
        <w:rPr>
          <w:rFonts w:eastAsia="Times New Roman" w:cstheme="minorHAnsi"/>
          <w:color w:val="222222"/>
          <w:shd w:val="clear" w:color="auto" w:fill="FFFFFF"/>
        </w:rPr>
        <w:t>We need those who can</w:t>
      </w:r>
      <w:r w:rsidR="00611FF5">
        <w:rPr>
          <w:rFonts w:eastAsia="Times New Roman" w:cstheme="minorHAnsi"/>
          <w:color w:val="222222"/>
          <w:shd w:val="clear" w:color="auto" w:fill="FFFFFF"/>
        </w:rPr>
        <w:t>,</w:t>
      </w:r>
      <w:r w:rsidRPr="00343429">
        <w:rPr>
          <w:rFonts w:eastAsia="Times New Roman" w:cstheme="minorHAnsi"/>
          <w:color w:val="222222"/>
          <w:shd w:val="clear" w:color="auto" w:fill="FFFFFF"/>
        </w:rPr>
        <w:t xml:space="preserve"> as George Bernard Shaw says, dream of things that never were, and ask </w:t>
      </w:r>
      <w:r w:rsidR="00611FF5">
        <w:rPr>
          <w:rFonts w:eastAsia="Times New Roman" w:cstheme="minorHAnsi"/>
          <w:color w:val="222222"/>
          <w:shd w:val="clear" w:color="auto" w:fill="FFFFFF"/>
        </w:rPr>
        <w:t>“W</w:t>
      </w:r>
      <w:r w:rsidRPr="00343429">
        <w:rPr>
          <w:rFonts w:eastAsia="Times New Roman" w:cstheme="minorHAnsi"/>
          <w:color w:val="222222"/>
          <w:shd w:val="clear" w:color="auto" w:fill="FFFFFF"/>
        </w:rPr>
        <w:t>hy not?</w:t>
      </w:r>
      <w:r w:rsidR="00611FF5">
        <w:rPr>
          <w:rFonts w:eastAsia="Times New Roman" w:cstheme="minorHAnsi"/>
          <w:color w:val="222222"/>
          <w:shd w:val="clear" w:color="auto" w:fill="FFFFFF"/>
        </w:rPr>
        <w:t>”</w:t>
      </w:r>
      <w:r w:rsidRPr="00343429">
        <w:rPr>
          <w:rFonts w:eastAsia="Times New Roman" w:cstheme="minorHAnsi"/>
          <w:color w:val="222222"/>
          <w:shd w:val="clear" w:color="auto" w:fill="FFFFFF"/>
        </w:rPr>
        <w:t xml:space="preserve"> Our present way of life is characterized by a lack of sensitivity and inventiveness, by a lack of freedom, but hypnotization by the profit motive. We need men and women who can think and invent with a mind filled with compassion, charged with </w:t>
      </w:r>
      <w:r w:rsidR="00611FF5">
        <w:rPr>
          <w:rFonts w:eastAsia="Times New Roman" w:cstheme="minorHAnsi"/>
          <w:color w:val="222222"/>
          <w:shd w:val="clear" w:color="auto" w:fill="FFFFFF"/>
        </w:rPr>
        <w:t>the</w:t>
      </w:r>
      <w:r w:rsidRPr="00343429">
        <w:rPr>
          <w:rFonts w:eastAsia="Times New Roman" w:cstheme="minorHAnsi"/>
          <w:color w:val="222222"/>
          <w:shd w:val="clear" w:color="auto" w:fill="FFFFFF"/>
        </w:rPr>
        <w:t xml:space="preserve"> kind of </w:t>
      </w:r>
      <w:r w:rsidRPr="00343429">
        <w:rPr>
          <w:rFonts w:eastAsia="Times New Roman" w:cstheme="minorHAnsi"/>
          <w:color w:val="222222"/>
          <w:shd w:val="clear" w:color="auto" w:fill="FFFFFF"/>
        </w:rPr>
        <w:lastRenderedPageBreak/>
        <w:t xml:space="preserve">creativity that finds a place for the smallest </w:t>
      </w:r>
      <w:r w:rsidR="00611FF5">
        <w:rPr>
          <w:rFonts w:eastAsia="Times New Roman" w:cstheme="minorHAnsi"/>
          <w:color w:val="222222"/>
          <w:shd w:val="clear" w:color="auto" w:fill="FFFFFF"/>
        </w:rPr>
        <w:t>s</w:t>
      </w:r>
      <w:r w:rsidRPr="00343429">
        <w:rPr>
          <w:rFonts w:eastAsia="Times New Roman" w:cstheme="minorHAnsi"/>
          <w:color w:val="222222"/>
          <w:shd w:val="clear" w:color="auto" w:fill="FFFFFF"/>
        </w:rPr>
        <w:t xml:space="preserve">ongbird and the largest elephant. We need people with the </w:t>
      </w:r>
      <w:r w:rsidR="00611FF5">
        <w:rPr>
          <w:rFonts w:eastAsia="Times New Roman" w:cstheme="minorHAnsi"/>
          <w:color w:val="222222"/>
          <w:shd w:val="clear" w:color="auto" w:fill="FFFFFF"/>
        </w:rPr>
        <w:t>a</w:t>
      </w:r>
      <w:r w:rsidRPr="00343429">
        <w:rPr>
          <w:rFonts w:eastAsia="Times New Roman" w:cstheme="minorHAnsi"/>
          <w:color w:val="222222"/>
          <w:shd w:val="clear" w:color="auto" w:fill="FFFFFF"/>
        </w:rPr>
        <w:t xml:space="preserve">rtistry to live in </w:t>
      </w:r>
      <w:r w:rsidR="00611FF5">
        <w:rPr>
          <w:rFonts w:eastAsia="Times New Roman" w:cstheme="minorHAnsi"/>
          <w:color w:val="222222"/>
          <w:shd w:val="clear" w:color="auto" w:fill="FFFFFF"/>
        </w:rPr>
        <w:t>s</w:t>
      </w:r>
      <w:r w:rsidRPr="00343429">
        <w:rPr>
          <w:rFonts w:eastAsia="Times New Roman" w:cstheme="minorHAnsi"/>
          <w:color w:val="222222"/>
          <w:shd w:val="clear" w:color="auto" w:fill="FFFFFF"/>
        </w:rPr>
        <w:t xml:space="preserve">implicity as the hummingbird does, enjoying the nectar without bruising the flower. </w:t>
      </w:r>
    </w:p>
    <w:p w14:paraId="2250D717" w14:textId="1CBF91FC" w:rsidR="00611FF5" w:rsidRDefault="00611FF5" w:rsidP="00611FF5">
      <w:pPr>
        <w:ind w:firstLine="720"/>
        <w:jc w:val="center"/>
        <w:rPr>
          <w:rFonts w:eastAsia="Times New Roman" w:cstheme="minorHAnsi"/>
          <w:color w:val="222222"/>
          <w:shd w:val="clear" w:color="auto" w:fill="FFFFFF"/>
        </w:rPr>
      </w:pPr>
      <w:r>
        <w:rPr>
          <w:rFonts w:eastAsia="Times New Roman" w:cstheme="minorHAnsi"/>
          <w:color w:val="222222"/>
          <w:shd w:val="clear" w:color="auto" w:fill="FFFFFF"/>
        </w:rPr>
        <w:t>*********</w:t>
      </w:r>
    </w:p>
    <w:p w14:paraId="5846E3F4" w14:textId="0C926894" w:rsidR="005119D6" w:rsidRDefault="00343429" w:rsidP="00611FF5">
      <w:pPr>
        <w:ind w:firstLine="720"/>
        <w:rPr>
          <w:rFonts w:eastAsia="Times New Roman" w:cstheme="minorHAnsi"/>
          <w:color w:val="222222"/>
          <w:shd w:val="clear" w:color="auto" w:fill="FFFFFF"/>
        </w:rPr>
      </w:pPr>
      <w:r w:rsidRPr="00343429">
        <w:rPr>
          <w:rFonts w:eastAsia="Times New Roman" w:cstheme="minorHAnsi"/>
          <w:color w:val="222222"/>
          <w:shd w:val="clear" w:color="auto" w:fill="FFFFFF"/>
        </w:rPr>
        <w:t xml:space="preserve">We are the ones who will decide what kind of Earth we leave </w:t>
      </w:r>
      <w:r w:rsidR="0079461A">
        <w:rPr>
          <w:rFonts w:eastAsia="Times New Roman" w:cstheme="minorHAnsi"/>
          <w:color w:val="222222"/>
          <w:shd w:val="clear" w:color="auto" w:fill="FFFFFF"/>
        </w:rPr>
        <w:t>future generations</w:t>
      </w:r>
      <w:r w:rsidRPr="00343429">
        <w:rPr>
          <w:rFonts w:eastAsia="Times New Roman" w:cstheme="minorHAnsi"/>
          <w:color w:val="222222"/>
          <w:shd w:val="clear" w:color="auto" w:fill="FFFFFF"/>
        </w:rPr>
        <w:t xml:space="preserve">. In that sense, we are their trustees. It is up to us to see that the </w:t>
      </w:r>
      <w:r w:rsidR="0079461A">
        <w:rPr>
          <w:rFonts w:eastAsia="Times New Roman" w:cstheme="minorHAnsi"/>
          <w:color w:val="222222"/>
          <w:shd w:val="clear" w:color="auto" w:fill="FFFFFF"/>
        </w:rPr>
        <w:t>earthly home</w:t>
      </w:r>
      <w:r w:rsidRPr="00343429">
        <w:rPr>
          <w:rFonts w:eastAsia="Times New Roman" w:cstheme="minorHAnsi"/>
          <w:color w:val="222222"/>
          <w:shd w:val="clear" w:color="auto" w:fill="FFFFFF"/>
        </w:rPr>
        <w:t xml:space="preserve"> children</w:t>
      </w:r>
      <w:r w:rsidR="0079461A">
        <w:rPr>
          <w:rFonts w:eastAsia="Times New Roman" w:cstheme="minorHAnsi"/>
          <w:color w:val="222222"/>
          <w:shd w:val="clear" w:color="auto" w:fill="FFFFFF"/>
        </w:rPr>
        <w:t xml:space="preserve"> of all species</w:t>
      </w:r>
      <w:r w:rsidRPr="00343429">
        <w:rPr>
          <w:rFonts w:eastAsia="Times New Roman" w:cstheme="minorHAnsi"/>
          <w:color w:val="222222"/>
          <w:shd w:val="clear" w:color="auto" w:fill="FFFFFF"/>
        </w:rPr>
        <w:t xml:space="preserve"> inherit will be at least as healthy as the one we inherited. </w:t>
      </w:r>
    </w:p>
    <w:p w14:paraId="706FE714" w14:textId="1E7F7EC4" w:rsidR="005119D6" w:rsidRDefault="0079461A" w:rsidP="00611FF5">
      <w:pPr>
        <w:ind w:firstLine="720"/>
        <w:rPr>
          <w:rFonts w:eastAsia="Times New Roman" w:cstheme="minorHAnsi"/>
          <w:color w:val="222222"/>
          <w:shd w:val="clear" w:color="auto" w:fill="FFFFFF"/>
        </w:rPr>
      </w:pPr>
      <w:r>
        <w:rPr>
          <w:rFonts w:eastAsia="Times New Roman" w:cstheme="minorHAnsi"/>
          <w:color w:val="222222"/>
          <w:shd w:val="clear" w:color="auto" w:fill="FFFFFF"/>
        </w:rPr>
        <w:t>Working</w:t>
      </w:r>
      <w:r w:rsidR="00343429" w:rsidRPr="00343429">
        <w:rPr>
          <w:rFonts w:eastAsia="Times New Roman" w:cstheme="minorHAnsi"/>
          <w:color w:val="222222"/>
          <w:shd w:val="clear" w:color="auto" w:fill="FFFFFF"/>
        </w:rPr>
        <w:t xml:space="preserve"> in cooperation with </w:t>
      </w:r>
      <w:r w:rsidR="005119D6">
        <w:rPr>
          <w:rFonts w:eastAsia="Times New Roman" w:cstheme="minorHAnsi"/>
          <w:color w:val="222222"/>
          <w:shd w:val="clear" w:color="auto" w:fill="FFFFFF"/>
        </w:rPr>
        <w:t>n</w:t>
      </w:r>
      <w:r w:rsidR="00343429" w:rsidRPr="00343429">
        <w:rPr>
          <w:rFonts w:eastAsia="Times New Roman" w:cstheme="minorHAnsi"/>
          <w:color w:val="222222"/>
          <w:shd w:val="clear" w:color="auto" w:fill="FFFFFF"/>
        </w:rPr>
        <w:t xml:space="preserve">ature's restorative process is essential work, to which all of us should give our best, but just as essential is the task of developing the restorative powers within ourselves. These two cannot be separated. We can discover and learn to use the restorative powers of nature only by discovering and using these powers in ourselves. </w:t>
      </w:r>
      <w:r>
        <w:rPr>
          <w:rFonts w:eastAsia="Times New Roman" w:cstheme="minorHAnsi"/>
          <w:color w:val="222222"/>
          <w:shd w:val="clear" w:color="auto" w:fill="FFFFFF"/>
        </w:rPr>
        <w:t>I</w:t>
      </w:r>
      <w:r w:rsidR="00343429" w:rsidRPr="00343429">
        <w:rPr>
          <w:rFonts w:eastAsia="Times New Roman" w:cstheme="minorHAnsi"/>
          <w:color w:val="222222"/>
          <w:shd w:val="clear" w:color="auto" w:fill="FFFFFF"/>
        </w:rPr>
        <w:t xml:space="preserve">t is not so much a duty as an adventure </w:t>
      </w:r>
      <w:r w:rsidR="005119D6">
        <w:rPr>
          <w:rFonts w:eastAsia="Times New Roman" w:cstheme="minorHAnsi"/>
          <w:color w:val="222222"/>
          <w:shd w:val="clear" w:color="auto" w:fill="FFFFFF"/>
        </w:rPr>
        <w:t>-</w:t>
      </w:r>
      <w:r w:rsidR="00343429" w:rsidRPr="00343429">
        <w:rPr>
          <w:rFonts w:eastAsia="Times New Roman" w:cstheme="minorHAnsi"/>
          <w:color w:val="222222"/>
          <w:shd w:val="clear" w:color="auto" w:fill="FFFFFF"/>
        </w:rPr>
        <w:t xml:space="preserve"> an adventure in which we discover that, like every other living creature, each of us is a unique and essential member of a compassionate universe. </w:t>
      </w:r>
    </w:p>
    <w:p w14:paraId="74A9C0DF" w14:textId="583DA728" w:rsidR="005119D6" w:rsidRDefault="00343429" w:rsidP="00611FF5">
      <w:pPr>
        <w:ind w:firstLine="720"/>
        <w:rPr>
          <w:rFonts w:eastAsia="Times New Roman" w:cstheme="minorHAnsi"/>
          <w:color w:val="222222"/>
          <w:shd w:val="clear" w:color="auto" w:fill="FFFFFF"/>
        </w:rPr>
      </w:pPr>
      <w:r w:rsidRPr="00343429">
        <w:rPr>
          <w:rFonts w:eastAsia="Times New Roman" w:cstheme="minorHAnsi"/>
          <w:color w:val="222222"/>
          <w:shd w:val="clear" w:color="auto" w:fill="FFFFFF"/>
        </w:rPr>
        <w:t xml:space="preserve">The </w:t>
      </w:r>
      <w:r w:rsidR="0079461A">
        <w:rPr>
          <w:rFonts w:eastAsia="Times New Roman" w:cstheme="minorHAnsi"/>
          <w:color w:val="222222"/>
          <w:shd w:val="clear" w:color="auto" w:fill="FFFFFF"/>
        </w:rPr>
        <w:t>ecological</w:t>
      </w:r>
      <w:r w:rsidRPr="00343429">
        <w:rPr>
          <w:rFonts w:eastAsia="Times New Roman" w:cstheme="minorHAnsi"/>
          <w:color w:val="222222"/>
          <w:shd w:val="clear" w:color="auto" w:fill="FFFFFF"/>
        </w:rPr>
        <w:t xml:space="preserve"> crisis is not a separate, isolated concern. It is connected with all our attitudes, conscious and unconscious</w:t>
      </w:r>
      <w:r w:rsidR="005119D6">
        <w:rPr>
          <w:rFonts w:eastAsia="Times New Roman" w:cstheme="minorHAnsi"/>
          <w:color w:val="222222"/>
          <w:shd w:val="clear" w:color="auto" w:fill="FFFFFF"/>
        </w:rPr>
        <w:t xml:space="preserve">: </w:t>
      </w:r>
      <w:r w:rsidRPr="00343429">
        <w:rPr>
          <w:rFonts w:eastAsia="Times New Roman" w:cstheme="minorHAnsi"/>
          <w:color w:val="222222"/>
          <w:shd w:val="clear" w:color="auto" w:fill="FFFFFF"/>
        </w:rPr>
        <w:t>toward each other, toward other countries, toward</w:t>
      </w:r>
      <w:r w:rsidR="0079461A">
        <w:rPr>
          <w:rFonts w:eastAsia="Times New Roman" w:cstheme="minorHAnsi"/>
          <w:color w:val="222222"/>
          <w:shd w:val="clear" w:color="auto" w:fill="FFFFFF"/>
        </w:rPr>
        <w:t xml:space="preserve"> </w:t>
      </w:r>
      <w:r w:rsidRPr="00343429">
        <w:rPr>
          <w:rFonts w:eastAsia="Times New Roman" w:cstheme="minorHAnsi"/>
          <w:color w:val="222222"/>
          <w:shd w:val="clear" w:color="auto" w:fill="FFFFFF"/>
        </w:rPr>
        <w:t xml:space="preserve">children, toward ourselves. Until these attitudes change, we will go on damaging </w:t>
      </w:r>
      <w:r w:rsidR="0079461A">
        <w:rPr>
          <w:rFonts w:eastAsia="Times New Roman" w:cstheme="minorHAnsi"/>
          <w:color w:val="222222"/>
          <w:shd w:val="clear" w:color="auto" w:fill="FFFFFF"/>
        </w:rPr>
        <w:t>Earth,</w:t>
      </w:r>
      <w:r w:rsidRPr="00343429">
        <w:rPr>
          <w:rFonts w:eastAsia="Times New Roman" w:cstheme="minorHAnsi"/>
          <w:color w:val="222222"/>
          <w:shd w:val="clear" w:color="auto" w:fill="FFFFFF"/>
        </w:rPr>
        <w:t xml:space="preserve"> no matter what sort of surface changes we make. </w:t>
      </w:r>
    </w:p>
    <w:p w14:paraId="311809D6" w14:textId="5B21D509" w:rsidR="005119D6" w:rsidRDefault="00343429" w:rsidP="0079461A">
      <w:pPr>
        <w:ind w:firstLine="720"/>
        <w:rPr>
          <w:rFonts w:eastAsia="Times New Roman" w:cstheme="minorHAnsi"/>
          <w:color w:val="222222"/>
          <w:shd w:val="clear" w:color="auto" w:fill="FFFFFF"/>
        </w:rPr>
      </w:pPr>
      <w:r w:rsidRPr="00343429">
        <w:rPr>
          <w:rFonts w:eastAsia="Times New Roman" w:cstheme="minorHAnsi"/>
          <w:color w:val="222222"/>
          <w:shd w:val="clear" w:color="auto" w:fill="FFFFFF"/>
        </w:rPr>
        <w:t xml:space="preserve">A trustee lives according to the realization that the world is home to billions of living creatures, all of whom have an equal right to a healthy </w:t>
      </w:r>
      <w:r w:rsidR="0079461A">
        <w:rPr>
          <w:rFonts w:eastAsia="Times New Roman" w:cstheme="minorHAnsi"/>
          <w:color w:val="222222"/>
          <w:shd w:val="clear" w:color="auto" w:fill="FFFFFF"/>
        </w:rPr>
        <w:t>habitat</w:t>
      </w:r>
      <w:r w:rsidRPr="00343429">
        <w:rPr>
          <w:rFonts w:eastAsia="Times New Roman" w:cstheme="minorHAnsi"/>
          <w:color w:val="222222"/>
          <w:shd w:val="clear" w:color="auto" w:fill="FFFFFF"/>
        </w:rPr>
        <w:t xml:space="preserve"> and a life in peace. </w:t>
      </w:r>
      <w:r w:rsidR="0079461A">
        <w:rPr>
          <w:rFonts w:eastAsia="Times New Roman" w:cstheme="minorHAnsi"/>
          <w:color w:val="222222"/>
          <w:shd w:val="clear" w:color="auto" w:fill="FFFFFF"/>
        </w:rPr>
        <w:t xml:space="preserve">Trusteeship </w:t>
      </w:r>
      <w:r w:rsidRPr="00343429">
        <w:rPr>
          <w:rFonts w:eastAsia="Times New Roman" w:cstheme="minorHAnsi"/>
          <w:color w:val="222222"/>
          <w:shd w:val="clear" w:color="auto" w:fill="FFFFFF"/>
        </w:rPr>
        <w:t>is exactly the opposite of the industrial hypothesis, which looks on Earth as a kind of treasure chest to be plundered by the most cunning or powerful. To the trustee, the Earth is a beloved friend. The trustee</w:t>
      </w:r>
      <w:r w:rsidR="005119D6">
        <w:rPr>
          <w:rFonts w:eastAsia="Times New Roman" w:cstheme="minorHAnsi"/>
          <w:color w:val="222222"/>
          <w:shd w:val="clear" w:color="auto" w:fill="FFFFFF"/>
        </w:rPr>
        <w:t>’</w:t>
      </w:r>
      <w:r w:rsidRPr="00343429">
        <w:rPr>
          <w:rFonts w:eastAsia="Times New Roman" w:cstheme="minorHAnsi"/>
          <w:color w:val="222222"/>
          <w:shd w:val="clear" w:color="auto" w:fill="FFFFFF"/>
        </w:rPr>
        <w:t xml:space="preserve">s abiding desire is to </w:t>
      </w:r>
      <w:r w:rsidR="005119D6">
        <w:rPr>
          <w:rFonts w:eastAsia="Times New Roman" w:cstheme="minorHAnsi"/>
          <w:color w:val="222222"/>
          <w:shd w:val="clear" w:color="auto" w:fill="FFFFFF"/>
        </w:rPr>
        <w:t>a</w:t>
      </w:r>
      <w:r w:rsidRPr="00343429">
        <w:rPr>
          <w:rFonts w:eastAsia="Times New Roman" w:cstheme="minorHAnsi"/>
          <w:color w:val="222222"/>
          <w:shd w:val="clear" w:color="auto" w:fill="FFFFFF"/>
        </w:rPr>
        <w:t>dorn her with all the things she loves</w:t>
      </w:r>
      <w:r w:rsidR="005119D6">
        <w:rPr>
          <w:rFonts w:eastAsia="Times New Roman" w:cstheme="minorHAnsi"/>
          <w:color w:val="222222"/>
          <w:shd w:val="clear" w:color="auto" w:fill="FFFFFF"/>
        </w:rPr>
        <w:t xml:space="preserve">: </w:t>
      </w:r>
      <w:r w:rsidRPr="00343429">
        <w:rPr>
          <w:rFonts w:eastAsia="Times New Roman" w:cstheme="minorHAnsi"/>
          <w:color w:val="222222"/>
          <w:shd w:val="clear" w:color="auto" w:fill="FFFFFF"/>
        </w:rPr>
        <w:t>trees, clean water, a rich topsoil, and all the needs for countless generations of healthy children</w:t>
      </w:r>
      <w:r w:rsidR="0079461A">
        <w:rPr>
          <w:rFonts w:eastAsia="Times New Roman" w:cstheme="minorHAnsi"/>
          <w:color w:val="222222"/>
          <w:shd w:val="clear" w:color="auto" w:fill="FFFFFF"/>
        </w:rPr>
        <w:t xml:space="preserve"> of all species</w:t>
      </w:r>
      <w:r w:rsidRPr="00343429">
        <w:rPr>
          <w:rFonts w:eastAsia="Times New Roman" w:cstheme="minorHAnsi"/>
          <w:color w:val="222222"/>
          <w:shd w:val="clear" w:color="auto" w:fill="FFFFFF"/>
        </w:rPr>
        <w:t xml:space="preserve">. </w:t>
      </w:r>
    </w:p>
    <w:p w14:paraId="113A6B60" w14:textId="3B002829" w:rsidR="00343429" w:rsidRDefault="00343429" w:rsidP="00611FF5">
      <w:pPr>
        <w:ind w:firstLine="720"/>
        <w:rPr>
          <w:rFonts w:eastAsia="Times New Roman" w:cstheme="minorHAnsi"/>
          <w:i/>
          <w:color w:val="222222"/>
          <w:shd w:val="clear" w:color="auto" w:fill="FFFFFF"/>
        </w:rPr>
      </w:pPr>
      <w:r w:rsidRPr="00343429">
        <w:rPr>
          <w:rFonts w:eastAsia="Times New Roman" w:cstheme="minorHAnsi"/>
          <w:color w:val="222222"/>
          <w:shd w:val="clear" w:color="auto" w:fill="FFFFFF"/>
        </w:rPr>
        <w:t>We need people in every field who can serve as a bridge between humanity and its highest aspirations. We need parents who dream of their children growing up in a compassionate society and ask</w:t>
      </w:r>
      <w:r w:rsidR="005119D6">
        <w:rPr>
          <w:rFonts w:eastAsia="Times New Roman" w:cstheme="minorHAnsi"/>
          <w:color w:val="222222"/>
          <w:shd w:val="clear" w:color="auto" w:fill="FFFFFF"/>
        </w:rPr>
        <w:t xml:space="preserve">: </w:t>
      </w:r>
      <w:r w:rsidRPr="00343429">
        <w:rPr>
          <w:rFonts w:eastAsia="Times New Roman" w:cstheme="minorHAnsi"/>
          <w:i/>
          <w:color w:val="222222"/>
          <w:shd w:val="clear" w:color="auto" w:fill="FFFFFF"/>
        </w:rPr>
        <w:t>why not?</w:t>
      </w:r>
      <w:r w:rsidRPr="00343429">
        <w:rPr>
          <w:rFonts w:eastAsia="Times New Roman" w:cstheme="minorHAnsi"/>
          <w:color w:val="222222"/>
          <w:shd w:val="clear" w:color="auto" w:fill="FFFFFF"/>
        </w:rPr>
        <w:t xml:space="preserve"> We need scientists, business people, politicians, and journalists who have the courage to dream of a world where people, animals, and </w:t>
      </w:r>
      <w:r w:rsidR="0079461A">
        <w:rPr>
          <w:rFonts w:eastAsia="Times New Roman" w:cstheme="minorHAnsi"/>
          <w:color w:val="222222"/>
          <w:shd w:val="clear" w:color="auto" w:fill="FFFFFF"/>
        </w:rPr>
        <w:t>ecosystems</w:t>
      </w:r>
      <w:r w:rsidRPr="00343429">
        <w:rPr>
          <w:rFonts w:eastAsia="Times New Roman" w:cstheme="minorHAnsi"/>
          <w:color w:val="222222"/>
          <w:shd w:val="clear" w:color="auto" w:fill="FFFFFF"/>
        </w:rPr>
        <w:t xml:space="preserve"> are more important than profits or national rivalries and ask</w:t>
      </w:r>
      <w:r w:rsidR="005119D6">
        <w:rPr>
          <w:rFonts w:eastAsia="Times New Roman" w:cstheme="minorHAnsi"/>
          <w:color w:val="222222"/>
          <w:shd w:val="clear" w:color="auto" w:fill="FFFFFF"/>
        </w:rPr>
        <w:t>:</w:t>
      </w:r>
      <w:r w:rsidRPr="00343429">
        <w:rPr>
          <w:rFonts w:eastAsia="Times New Roman" w:cstheme="minorHAnsi"/>
          <w:color w:val="222222"/>
          <w:shd w:val="clear" w:color="auto" w:fill="FFFFFF"/>
        </w:rPr>
        <w:t xml:space="preserve"> </w:t>
      </w:r>
      <w:r w:rsidRPr="00343429">
        <w:rPr>
          <w:rFonts w:eastAsia="Times New Roman" w:cstheme="minorHAnsi"/>
          <w:i/>
          <w:color w:val="222222"/>
          <w:shd w:val="clear" w:color="auto" w:fill="FFFFFF"/>
        </w:rPr>
        <w:t>why not?</w:t>
      </w:r>
      <w:r w:rsidRPr="00343429">
        <w:rPr>
          <w:rFonts w:eastAsia="Times New Roman" w:cstheme="minorHAnsi"/>
          <w:color w:val="222222"/>
          <w:shd w:val="clear" w:color="auto" w:fill="FFFFFF"/>
        </w:rPr>
        <w:t xml:space="preserve"> We need </w:t>
      </w:r>
      <w:r w:rsidR="005119D6">
        <w:rPr>
          <w:rFonts w:eastAsia="Times New Roman" w:cstheme="minorHAnsi"/>
          <w:color w:val="222222"/>
          <w:shd w:val="clear" w:color="auto" w:fill="FFFFFF"/>
        </w:rPr>
        <w:t>o</w:t>
      </w:r>
      <w:r w:rsidRPr="00343429">
        <w:rPr>
          <w:rFonts w:eastAsia="Times New Roman" w:cstheme="minorHAnsi"/>
          <w:color w:val="222222"/>
          <w:shd w:val="clear" w:color="auto" w:fill="FFFFFF"/>
        </w:rPr>
        <w:t xml:space="preserve">rdinary </w:t>
      </w:r>
      <w:r w:rsidR="005119D6">
        <w:rPr>
          <w:rFonts w:eastAsia="Times New Roman" w:cstheme="minorHAnsi"/>
          <w:color w:val="222222"/>
          <w:shd w:val="clear" w:color="auto" w:fill="FFFFFF"/>
        </w:rPr>
        <w:t>p</w:t>
      </w:r>
      <w:r w:rsidRPr="00343429">
        <w:rPr>
          <w:rFonts w:eastAsia="Times New Roman" w:cstheme="minorHAnsi"/>
          <w:color w:val="222222"/>
          <w:shd w:val="clear" w:color="auto" w:fill="FFFFFF"/>
        </w:rPr>
        <w:t xml:space="preserve">eople of every nation and color who dare to look beneath the </w:t>
      </w:r>
      <w:r w:rsidR="005119D6">
        <w:rPr>
          <w:rFonts w:eastAsia="Times New Roman" w:cstheme="minorHAnsi"/>
          <w:color w:val="222222"/>
          <w:shd w:val="clear" w:color="auto" w:fill="FFFFFF"/>
        </w:rPr>
        <w:t>i</w:t>
      </w:r>
      <w:r w:rsidRPr="00343429">
        <w:rPr>
          <w:rFonts w:eastAsia="Times New Roman" w:cstheme="minorHAnsi"/>
          <w:color w:val="222222"/>
          <w:shd w:val="clear" w:color="auto" w:fill="FFFFFF"/>
        </w:rPr>
        <w:t xml:space="preserve">ron </w:t>
      </w:r>
      <w:r w:rsidR="005119D6">
        <w:rPr>
          <w:rFonts w:eastAsia="Times New Roman" w:cstheme="minorHAnsi"/>
          <w:color w:val="222222"/>
          <w:shd w:val="clear" w:color="auto" w:fill="FFFFFF"/>
        </w:rPr>
        <w:t>m</w:t>
      </w:r>
      <w:r w:rsidRPr="00343429">
        <w:rPr>
          <w:rFonts w:eastAsia="Times New Roman" w:cstheme="minorHAnsi"/>
          <w:color w:val="222222"/>
          <w:shd w:val="clear" w:color="auto" w:fill="FFFFFF"/>
        </w:rPr>
        <w:t>ask of self-centered conditioning, see something they never believed they could be, and ask themselves</w:t>
      </w:r>
      <w:r w:rsidR="005119D6">
        <w:rPr>
          <w:rFonts w:eastAsia="Times New Roman" w:cstheme="minorHAnsi"/>
          <w:color w:val="222222"/>
          <w:shd w:val="clear" w:color="auto" w:fill="FFFFFF"/>
        </w:rPr>
        <w:t xml:space="preserve">: </w:t>
      </w:r>
      <w:r w:rsidRPr="00343429">
        <w:rPr>
          <w:rFonts w:eastAsia="Times New Roman" w:cstheme="minorHAnsi"/>
          <w:color w:val="222222"/>
          <w:shd w:val="clear" w:color="auto" w:fill="FFFFFF"/>
        </w:rPr>
        <w:t xml:space="preserve"> </w:t>
      </w:r>
      <w:r w:rsidRPr="00343429">
        <w:rPr>
          <w:rFonts w:eastAsia="Times New Roman" w:cstheme="minorHAnsi"/>
          <w:i/>
          <w:color w:val="222222"/>
          <w:shd w:val="clear" w:color="auto" w:fill="FFFFFF"/>
        </w:rPr>
        <w:t>why not?</w:t>
      </w:r>
    </w:p>
    <w:p w14:paraId="4D1D454B" w14:textId="76F82BFA" w:rsidR="005119D6" w:rsidRDefault="005119D6" w:rsidP="005119D6">
      <w:pPr>
        <w:rPr>
          <w:rFonts w:eastAsia="Times New Roman" w:cstheme="minorHAnsi"/>
        </w:rPr>
      </w:pPr>
    </w:p>
    <w:p w14:paraId="29BC1EF1" w14:textId="224C83FC" w:rsidR="005119D6" w:rsidRDefault="005119D6" w:rsidP="005119D6">
      <w:pPr>
        <w:rPr>
          <w:rFonts w:eastAsia="Times New Roman" w:cstheme="minorHAnsi"/>
        </w:rPr>
      </w:pPr>
      <w:r>
        <w:rPr>
          <w:rFonts w:eastAsia="Times New Roman" w:cstheme="minorHAnsi"/>
        </w:rPr>
        <w:t xml:space="preserve">Questions for Reflection: </w:t>
      </w:r>
    </w:p>
    <w:p w14:paraId="6C702074" w14:textId="544679E3" w:rsidR="005119D6" w:rsidRDefault="005119D6" w:rsidP="005119D6">
      <w:pPr>
        <w:pStyle w:val="ListParagraph"/>
        <w:numPr>
          <w:ilvl w:val="0"/>
          <w:numId w:val="2"/>
        </w:numPr>
        <w:rPr>
          <w:rFonts w:eastAsia="Times New Roman" w:cstheme="minorHAnsi"/>
        </w:rPr>
      </w:pPr>
      <w:r>
        <w:rPr>
          <w:rFonts w:eastAsia="Times New Roman" w:cstheme="minorHAnsi"/>
        </w:rPr>
        <w:t xml:space="preserve">What is the lesson of the hummingbird?  </w:t>
      </w:r>
      <w:r w:rsidR="0079461A">
        <w:rPr>
          <w:rFonts w:eastAsia="Times New Roman" w:cstheme="minorHAnsi"/>
        </w:rPr>
        <w:t xml:space="preserve">Is it just about drinking “only what was necessary”? </w:t>
      </w:r>
      <w:r>
        <w:rPr>
          <w:rFonts w:eastAsia="Times New Roman" w:cstheme="minorHAnsi"/>
        </w:rPr>
        <w:t>What is one thing you might do differently if you lived more like a hummingbird?</w:t>
      </w:r>
    </w:p>
    <w:p w14:paraId="2A8EAAF1" w14:textId="4C0A6267" w:rsidR="005119D6" w:rsidRDefault="003278D6" w:rsidP="005119D6">
      <w:pPr>
        <w:pStyle w:val="ListParagraph"/>
        <w:numPr>
          <w:ilvl w:val="0"/>
          <w:numId w:val="2"/>
        </w:numPr>
        <w:rPr>
          <w:rFonts w:eastAsia="Times New Roman" w:cstheme="minorHAnsi"/>
        </w:rPr>
      </w:pPr>
      <w:r>
        <w:rPr>
          <w:rFonts w:eastAsia="Times New Roman" w:cstheme="minorHAnsi"/>
        </w:rPr>
        <w:t>As a trustee for future generations, what do your lifestyle and consumption habits reflect about your trusteeship?</w:t>
      </w:r>
    </w:p>
    <w:p w14:paraId="456DE774" w14:textId="11C36334" w:rsidR="003278D6" w:rsidRPr="003278D6" w:rsidRDefault="003278D6" w:rsidP="005119D6">
      <w:pPr>
        <w:pStyle w:val="ListParagraph"/>
        <w:numPr>
          <w:ilvl w:val="0"/>
          <w:numId w:val="2"/>
        </w:numPr>
        <w:rPr>
          <w:rFonts w:eastAsia="Times New Roman" w:cstheme="minorHAnsi"/>
        </w:rPr>
      </w:pPr>
      <w:r>
        <w:rPr>
          <w:rFonts w:eastAsia="Times New Roman" w:cstheme="minorHAnsi"/>
        </w:rPr>
        <w:t xml:space="preserve">Take a few minutes to </w:t>
      </w:r>
      <w:r>
        <w:rPr>
          <w:rFonts w:eastAsia="Times New Roman" w:cstheme="minorHAnsi"/>
          <w:i/>
        </w:rPr>
        <w:t>imagine</w:t>
      </w:r>
      <w:r>
        <w:rPr>
          <w:rFonts w:eastAsia="Times New Roman" w:cstheme="minorHAnsi"/>
        </w:rPr>
        <w:t xml:space="preserve">.  What would you like to envision and say, </w:t>
      </w:r>
      <w:r>
        <w:rPr>
          <w:rFonts w:eastAsia="Times New Roman" w:cstheme="minorHAnsi"/>
          <w:i/>
        </w:rPr>
        <w:t>“Why not?”</w:t>
      </w:r>
    </w:p>
    <w:p w14:paraId="0FC17B10" w14:textId="77777777" w:rsidR="003278D6" w:rsidRPr="003278D6" w:rsidRDefault="003278D6" w:rsidP="003278D6">
      <w:pPr>
        <w:rPr>
          <w:rFonts w:eastAsia="Times New Roman" w:cstheme="minorHAnsi"/>
        </w:rPr>
      </w:pPr>
    </w:p>
    <w:p w14:paraId="60DA17A2" w14:textId="77777777" w:rsidR="00E04BF2" w:rsidRPr="00343429" w:rsidRDefault="0079461A">
      <w:pPr>
        <w:rPr>
          <w:rFonts w:cstheme="minorHAnsi"/>
        </w:rPr>
      </w:pPr>
    </w:p>
    <w:sectPr w:rsidR="00E04BF2" w:rsidRPr="00343429" w:rsidSect="008C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2537"/>
    <w:multiLevelType w:val="hybridMultilevel"/>
    <w:tmpl w:val="1E12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D0341"/>
    <w:multiLevelType w:val="hybridMultilevel"/>
    <w:tmpl w:val="F034BAE6"/>
    <w:lvl w:ilvl="0" w:tplc="65DAF1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28"/>
    <w:rsid w:val="00022028"/>
    <w:rsid w:val="001947A5"/>
    <w:rsid w:val="003278D6"/>
    <w:rsid w:val="00343429"/>
    <w:rsid w:val="005119D6"/>
    <w:rsid w:val="00611FF5"/>
    <w:rsid w:val="0079461A"/>
    <w:rsid w:val="008C2EAC"/>
    <w:rsid w:val="00CF1CE2"/>
    <w:rsid w:val="00D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F1584"/>
  <w14:defaultImageDpi w14:val="32767"/>
  <w15:chartTrackingRefBased/>
  <w15:docId w15:val="{11AD5822-5957-B948-88B1-11673533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2028"/>
  </w:style>
  <w:style w:type="paragraph" w:styleId="ListParagraph">
    <w:name w:val="List Paragraph"/>
    <w:basedOn w:val="Normal"/>
    <w:uiPriority w:val="34"/>
    <w:qFormat/>
    <w:rsid w:val="0061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43239">
      <w:bodyDiv w:val="1"/>
      <w:marLeft w:val="0"/>
      <w:marRight w:val="0"/>
      <w:marTop w:val="0"/>
      <w:marBottom w:val="0"/>
      <w:divBdr>
        <w:top w:val="none" w:sz="0" w:space="0" w:color="auto"/>
        <w:left w:val="none" w:sz="0" w:space="0" w:color="auto"/>
        <w:bottom w:val="none" w:sz="0" w:space="0" w:color="auto"/>
        <w:right w:val="none" w:sz="0" w:space="0" w:color="auto"/>
      </w:divBdr>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2019-02-28T15:56:00Z</dcterms:created>
  <dcterms:modified xsi:type="dcterms:W3CDTF">2019-03-01T16:41:00Z</dcterms:modified>
</cp:coreProperties>
</file>