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654A" w14:textId="2AE7D9E4" w:rsidR="006439AF" w:rsidRDefault="006439AF" w:rsidP="00293AD5">
      <w:pPr>
        <w:rPr>
          <w:rFonts w:eastAsia="Times New Roman" w:cstheme="minorHAnsi"/>
          <w:color w:val="222222"/>
          <w:shd w:val="clear" w:color="auto" w:fill="FFFFFF"/>
        </w:rPr>
      </w:pPr>
      <w:r>
        <w:rPr>
          <w:rFonts w:eastAsia="Times New Roman" w:cstheme="minorHAnsi"/>
          <w:color w:val="222222"/>
          <w:shd w:val="clear" w:color="auto" w:fill="FFFFFF"/>
        </w:rPr>
        <w:t>Loretto Earth Network Lenten Reflection: March 20, 2019</w:t>
      </w:r>
      <w:bookmarkStart w:id="0" w:name="_GoBack"/>
      <w:bookmarkEnd w:id="0"/>
    </w:p>
    <w:p w14:paraId="6AFD84CD" w14:textId="21526E62" w:rsidR="00293AD5" w:rsidRPr="003454B7" w:rsidRDefault="00293AD5" w:rsidP="00293AD5">
      <w:pPr>
        <w:rPr>
          <w:rFonts w:eastAsia="Times New Roman" w:cstheme="minorHAnsi"/>
          <w:i/>
          <w:color w:val="222222"/>
          <w:shd w:val="clear" w:color="auto" w:fill="FFFFFF"/>
        </w:rPr>
      </w:pPr>
      <w:r>
        <w:rPr>
          <w:rFonts w:eastAsia="Times New Roman" w:cstheme="minorHAnsi"/>
          <w:color w:val="222222"/>
          <w:shd w:val="clear" w:color="auto" w:fill="FFFFFF"/>
        </w:rPr>
        <w:t xml:space="preserve">Excerpts from “The Pleasure of Eating,” from </w:t>
      </w:r>
      <w:r w:rsidRPr="003454B7">
        <w:rPr>
          <w:rFonts w:eastAsia="Times New Roman" w:cstheme="minorHAnsi"/>
          <w:color w:val="222222"/>
          <w:u w:val="single"/>
          <w:shd w:val="clear" w:color="auto" w:fill="FFFFFF"/>
        </w:rPr>
        <w:t>What are Pe</w:t>
      </w:r>
      <w:r w:rsidR="003454B7">
        <w:rPr>
          <w:rFonts w:eastAsia="Times New Roman" w:cstheme="minorHAnsi"/>
          <w:color w:val="222222"/>
          <w:u w:val="single"/>
          <w:shd w:val="clear" w:color="auto" w:fill="FFFFFF"/>
        </w:rPr>
        <w:t>ople For?</w:t>
      </w:r>
      <w:r w:rsidR="003454B7">
        <w:rPr>
          <w:rFonts w:eastAsia="Times New Roman" w:cstheme="minorHAnsi"/>
          <w:color w:val="222222"/>
          <w:shd w:val="clear" w:color="auto" w:fill="FFFFFF"/>
        </w:rPr>
        <w:t xml:space="preserve"> By Wendell Berry.  Copyright 1990 by Wendell Berry.</w:t>
      </w:r>
    </w:p>
    <w:p w14:paraId="1BA8DF53" w14:textId="77777777" w:rsidR="00293AD5" w:rsidRDefault="00293AD5" w:rsidP="00293AD5">
      <w:pPr>
        <w:rPr>
          <w:rFonts w:eastAsia="Times New Roman" w:cstheme="minorHAnsi"/>
          <w:color w:val="222222"/>
          <w:shd w:val="clear" w:color="auto" w:fill="FFFFFF"/>
        </w:rPr>
      </w:pPr>
    </w:p>
    <w:p w14:paraId="5F730BCA" w14:textId="77777777" w:rsidR="00AA39F3" w:rsidRDefault="00293AD5" w:rsidP="003454B7">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 xml:space="preserve">Many times, after I have finished a lecture on the decline of American farming and Rural Life, someone in the audience has asked, </w:t>
      </w:r>
      <w:r w:rsidR="00AA39F3">
        <w:rPr>
          <w:rFonts w:eastAsia="Times New Roman" w:cstheme="minorHAnsi"/>
          <w:color w:val="222222"/>
          <w:shd w:val="clear" w:color="auto" w:fill="FFFFFF"/>
        </w:rPr>
        <w:t>“W</w:t>
      </w:r>
      <w:r w:rsidRPr="00293AD5">
        <w:rPr>
          <w:rFonts w:eastAsia="Times New Roman" w:cstheme="minorHAnsi"/>
          <w:color w:val="222222"/>
          <w:shd w:val="clear" w:color="auto" w:fill="FFFFFF"/>
        </w:rPr>
        <w:t xml:space="preserve">hat can </w:t>
      </w:r>
      <w:r w:rsidR="00AA39F3">
        <w:rPr>
          <w:rFonts w:eastAsia="Times New Roman" w:cstheme="minorHAnsi"/>
          <w:color w:val="222222"/>
          <w:shd w:val="clear" w:color="auto" w:fill="FFFFFF"/>
        </w:rPr>
        <w:t>c</w:t>
      </w:r>
      <w:r w:rsidRPr="00293AD5">
        <w:rPr>
          <w:rFonts w:eastAsia="Times New Roman" w:cstheme="minorHAnsi"/>
          <w:color w:val="222222"/>
          <w:shd w:val="clear" w:color="auto" w:fill="FFFFFF"/>
        </w:rPr>
        <w:t>ity people do?</w:t>
      </w:r>
      <w:r w:rsidR="00AA39F3">
        <w:rPr>
          <w:rFonts w:eastAsia="Times New Roman" w:cstheme="minorHAnsi"/>
          <w:color w:val="222222"/>
          <w:shd w:val="clear" w:color="auto" w:fill="FFFFFF"/>
        </w:rPr>
        <w:t>”</w:t>
      </w:r>
    </w:p>
    <w:p w14:paraId="3289AD52" w14:textId="77777777" w:rsidR="00AA39F3" w:rsidRDefault="00AA39F3" w:rsidP="003454B7">
      <w:pPr>
        <w:ind w:firstLine="720"/>
        <w:rPr>
          <w:rFonts w:eastAsia="Times New Roman" w:cstheme="minorHAnsi"/>
          <w:color w:val="222222"/>
          <w:shd w:val="clear" w:color="auto" w:fill="FFFFFF"/>
        </w:rPr>
      </w:pPr>
      <w:r>
        <w:rPr>
          <w:rFonts w:eastAsia="Times New Roman" w:cstheme="minorHAnsi"/>
          <w:color w:val="222222"/>
          <w:shd w:val="clear" w:color="auto" w:fill="FFFFFF"/>
        </w:rPr>
        <w:t>“</w:t>
      </w:r>
      <w:r w:rsidR="00293AD5" w:rsidRPr="00293AD5">
        <w:rPr>
          <w:rFonts w:eastAsia="Times New Roman" w:cstheme="minorHAnsi"/>
          <w:color w:val="222222"/>
          <w:shd w:val="clear" w:color="auto" w:fill="FFFFFF"/>
        </w:rPr>
        <w:t>Eat responsibly,</w:t>
      </w:r>
      <w:r>
        <w:rPr>
          <w:rFonts w:eastAsia="Times New Roman" w:cstheme="minorHAnsi"/>
          <w:color w:val="222222"/>
          <w:shd w:val="clear" w:color="auto" w:fill="FFFFFF"/>
        </w:rPr>
        <w:t>”</w:t>
      </w:r>
      <w:r w:rsidR="00293AD5" w:rsidRPr="00293AD5">
        <w:rPr>
          <w:rFonts w:eastAsia="Times New Roman" w:cstheme="minorHAnsi"/>
          <w:color w:val="222222"/>
          <w:shd w:val="clear" w:color="auto" w:fill="FFFFFF"/>
        </w:rPr>
        <w:t xml:space="preserve"> I have usually answered. Of course, I have tried to explain what I meant by that, but afterwards I have invariably felt that there was more to be said than I had been able to say. Now I would like to attempt a better explanation. </w:t>
      </w:r>
    </w:p>
    <w:p w14:paraId="64B17C0A" w14:textId="77777777" w:rsidR="00AA39F3" w:rsidRDefault="00293AD5" w:rsidP="003454B7">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 xml:space="preserve">I begin with the proposition that eating is an agricultural act. Eating ends the annual drama of the food economy that begins with planting and birth. Most eaters, however, are no longer aware that this is true. They think of food as an </w:t>
      </w:r>
      <w:r w:rsidR="00AA39F3">
        <w:rPr>
          <w:rFonts w:eastAsia="Times New Roman" w:cstheme="minorHAnsi"/>
          <w:color w:val="222222"/>
          <w:shd w:val="clear" w:color="auto" w:fill="FFFFFF"/>
        </w:rPr>
        <w:t>a</w:t>
      </w:r>
      <w:r w:rsidRPr="00293AD5">
        <w:rPr>
          <w:rFonts w:eastAsia="Times New Roman" w:cstheme="minorHAnsi"/>
          <w:color w:val="222222"/>
          <w:shd w:val="clear" w:color="auto" w:fill="FFFFFF"/>
        </w:rPr>
        <w:t xml:space="preserve">gricultural </w:t>
      </w:r>
      <w:r w:rsidR="00AA39F3">
        <w:rPr>
          <w:rFonts w:eastAsia="Times New Roman" w:cstheme="minorHAnsi"/>
          <w:color w:val="222222"/>
          <w:shd w:val="clear" w:color="auto" w:fill="FFFFFF"/>
        </w:rPr>
        <w:t>p</w:t>
      </w:r>
      <w:r w:rsidRPr="00293AD5">
        <w:rPr>
          <w:rFonts w:eastAsia="Times New Roman" w:cstheme="minorHAnsi"/>
          <w:color w:val="222222"/>
          <w:shd w:val="clear" w:color="auto" w:fill="FFFFFF"/>
        </w:rPr>
        <w:t xml:space="preserve">roduct, perhaps, but they do not think of themselves as participants </w:t>
      </w:r>
      <w:r w:rsidR="00AA39F3">
        <w:rPr>
          <w:rFonts w:eastAsia="Times New Roman" w:cstheme="minorHAnsi"/>
          <w:color w:val="222222"/>
          <w:shd w:val="clear" w:color="auto" w:fill="FFFFFF"/>
        </w:rPr>
        <w:t>in</w:t>
      </w:r>
      <w:r w:rsidRPr="00293AD5">
        <w:rPr>
          <w:rFonts w:eastAsia="Times New Roman" w:cstheme="minorHAnsi"/>
          <w:color w:val="222222"/>
          <w:shd w:val="clear" w:color="auto" w:fill="FFFFFF"/>
        </w:rPr>
        <w:t xml:space="preserve"> agriculture. They think of themselves as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consumers.</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If they think beyond that they recognize that they are passive consumers. They buy what they want - or what they have been persuaded to want - within the limits of what they can get. They pay mostly without protest, what they are charged. And they mostly ignore certain critical questions about the quality and the cost of what they are sold</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w:t>
      </w:r>
      <w:r w:rsidR="00AA39F3">
        <w:rPr>
          <w:rFonts w:eastAsia="Times New Roman" w:cstheme="minorHAnsi"/>
          <w:color w:val="222222"/>
          <w:shd w:val="clear" w:color="auto" w:fill="FFFFFF"/>
        </w:rPr>
        <w:t>H</w:t>
      </w:r>
      <w:r w:rsidRPr="00293AD5">
        <w:rPr>
          <w:rFonts w:eastAsia="Times New Roman" w:cstheme="minorHAnsi"/>
          <w:color w:val="222222"/>
          <w:shd w:val="clear" w:color="auto" w:fill="FFFFFF"/>
        </w:rPr>
        <w:t>ow fresh is it? How pure or clean</w:t>
      </w:r>
      <w:r w:rsidR="00AA39F3">
        <w:rPr>
          <w:rFonts w:eastAsia="Times New Roman" w:cstheme="minorHAnsi"/>
          <w:color w:val="222222"/>
          <w:shd w:val="clear" w:color="auto" w:fill="FFFFFF"/>
        </w:rPr>
        <w:t xml:space="preserve">, how </w:t>
      </w:r>
      <w:r w:rsidRPr="00293AD5">
        <w:rPr>
          <w:rFonts w:eastAsia="Times New Roman" w:cstheme="minorHAnsi"/>
          <w:color w:val="222222"/>
          <w:shd w:val="clear" w:color="auto" w:fill="FFFFFF"/>
        </w:rPr>
        <w:t xml:space="preserve">free of dangerous chemicals? How far was it transported, and what did </w:t>
      </w:r>
      <w:r w:rsidR="00AA39F3">
        <w:rPr>
          <w:rFonts w:eastAsia="Times New Roman" w:cstheme="minorHAnsi"/>
          <w:color w:val="222222"/>
          <w:shd w:val="clear" w:color="auto" w:fill="FFFFFF"/>
        </w:rPr>
        <w:t>t</w:t>
      </w:r>
      <w:r w:rsidRPr="00293AD5">
        <w:rPr>
          <w:rFonts w:eastAsia="Times New Roman" w:cstheme="minorHAnsi"/>
          <w:color w:val="222222"/>
          <w:shd w:val="clear" w:color="auto" w:fill="FFFFFF"/>
        </w:rPr>
        <w:t xml:space="preserve">ransportation add to the cost? How did the manufacturing or packaging or advertising </w:t>
      </w:r>
      <w:r w:rsidR="00AA39F3">
        <w:rPr>
          <w:rFonts w:eastAsia="Times New Roman" w:cstheme="minorHAnsi"/>
          <w:color w:val="222222"/>
          <w:shd w:val="clear" w:color="auto" w:fill="FFFFFF"/>
        </w:rPr>
        <w:t>add to</w:t>
      </w:r>
      <w:r w:rsidRPr="00293AD5">
        <w:rPr>
          <w:rFonts w:eastAsia="Times New Roman" w:cstheme="minorHAnsi"/>
          <w:color w:val="222222"/>
          <w:shd w:val="clear" w:color="auto" w:fill="FFFFFF"/>
        </w:rPr>
        <w:t xml:space="preserve"> the cost? When the food product has been manufactured or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processed or pre-cooked,</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how has that affected its quality or </w:t>
      </w:r>
      <w:r w:rsidR="00AA39F3">
        <w:rPr>
          <w:rFonts w:eastAsia="Times New Roman" w:cstheme="minorHAnsi"/>
          <w:color w:val="222222"/>
          <w:shd w:val="clear" w:color="auto" w:fill="FFFFFF"/>
        </w:rPr>
        <w:t>p</w:t>
      </w:r>
      <w:r w:rsidRPr="00293AD5">
        <w:rPr>
          <w:rFonts w:eastAsia="Times New Roman" w:cstheme="minorHAnsi"/>
          <w:color w:val="222222"/>
          <w:shd w:val="clear" w:color="auto" w:fill="FFFFFF"/>
        </w:rPr>
        <w:t xml:space="preserve">rice or nutritional value? </w:t>
      </w:r>
    </w:p>
    <w:p w14:paraId="6F84C1B7" w14:textId="77777777" w:rsidR="00AA39F3" w:rsidRDefault="00293AD5" w:rsidP="003454B7">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 xml:space="preserve">The specialization of production </w:t>
      </w:r>
      <w:r w:rsidR="00AA39F3">
        <w:rPr>
          <w:rFonts w:eastAsia="Times New Roman" w:cstheme="minorHAnsi"/>
          <w:color w:val="222222"/>
          <w:shd w:val="clear" w:color="auto" w:fill="FFFFFF"/>
        </w:rPr>
        <w:t>induces</w:t>
      </w:r>
      <w:r w:rsidRPr="00293AD5">
        <w:rPr>
          <w:rFonts w:eastAsia="Times New Roman" w:cstheme="minorHAnsi"/>
          <w:color w:val="222222"/>
          <w:shd w:val="clear" w:color="auto" w:fill="FFFFFF"/>
        </w:rPr>
        <w:t xml:space="preserve"> specialization of consumption. Patrons of the entertainment industry, for example, entertain themselves less and less and have become more and more passively dependent on </w:t>
      </w:r>
      <w:r w:rsidR="00AA39F3">
        <w:rPr>
          <w:rFonts w:eastAsia="Times New Roman" w:cstheme="minorHAnsi"/>
          <w:color w:val="222222"/>
          <w:shd w:val="clear" w:color="auto" w:fill="FFFFFF"/>
        </w:rPr>
        <w:t>c</w:t>
      </w:r>
      <w:r w:rsidRPr="00293AD5">
        <w:rPr>
          <w:rFonts w:eastAsia="Times New Roman" w:cstheme="minorHAnsi"/>
          <w:color w:val="222222"/>
          <w:shd w:val="clear" w:color="auto" w:fill="FFFFFF"/>
        </w:rPr>
        <w:t xml:space="preserve">ommercial suppliers. This is certainly true also of patrons of the food industry, who have tended more and more to be mere consumers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passive, uncritical, and dependent. Indeed, this sort of consumption may be said to be one of the chief goals of industrial production. </w:t>
      </w:r>
    </w:p>
    <w:p w14:paraId="04C0D084" w14:textId="77777777" w:rsidR="00AA39F3" w:rsidRDefault="00293AD5" w:rsidP="003454B7">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 xml:space="preserve">The industrial </w:t>
      </w:r>
      <w:r w:rsidR="00AA39F3">
        <w:rPr>
          <w:rFonts w:eastAsia="Times New Roman" w:cstheme="minorHAnsi"/>
          <w:color w:val="222222"/>
          <w:shd w:val="clear" w:color="auto" w:fill="FFFFFF"/>
        </w:rPr>
        <w:t>eater</w:t>
      </w:r>
      <w:r w:rsidRPr="00293AD5">
        <w:rPr>
          <w:rFonts w:eastAsia="Times New Roman" w:cstheme="minorHAnsi"/>
          <w:color w:val="222222"/>
          <w:shd w:val="clear" w:color="auto" w:fill="FFFFFF"/>
        </w:rPr>
        <w:t xml:space="preserve"> is, in fact, one who does not know that eating is an agricultural act, who no longer knows or imagines the connections between eating </w:t>
      </w:r>
      <w:r w:rsidR="00AA39F3">
        <w:rPr>
          <w:rFonts w:eastAsia="Times New Roman" w:cstheme="minorHAnsi"/>
          <w:color w:val="222222"/>
          <w:shd w:val="clear" w:color="auto" w:fill="FFFFFF"/>
        </w:rPr>
        <w:t>and</w:t>
      </w:r>
      <w:r w:rsidRPr="00293AD5">
        <w:rPr>
          <w:rFonts w:eastAsia="Times New Roman" w:cstheme="minorHAnsi"/>
          <w:color w:val="222222"/>
          <w:shd w:val="clear" w:color="auto" w:fill="FFFFFF"/>
        </w:rPr>
        <w:t xml:space="preserve"> the land, and </w:t>
      </w:r>
      <w:r w:rsidR="00AA39F3">
        <w:rPr>
          <w:rFonts w:eastAsia="Times New Roman" w:cstheme="minorHAnsi"/>
          <w:color w:val="222222"/>
          <w:shd w:val="clear" w:color="auto" w:fill="FFFFFF"/>
        </w:rPr>
        <w:t>who</w:t>
      </w:r>
      <w:r w:rsidRPr="00293AD5">
        <w:rPr>
          <w:rFonts w:eastAsia="Times New Roman" w:cstheme="minorHAnsi"/>
          <w:color w:val="222222"/>
          <w:shd w:val="clear" w:color="auto" w:fill="FFFFFF"/>
        </w:rPr>
        <w:t xml:space="preserve"> is therefore necessarily passive and uncritical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in short, a victim. When food, in the minds of eaters, is no longer associated with farming and with the land, then the eaters are suffering a kind of cultural </w:t>
      </w:r>
      <w:r w:rsidR="00AA39F3">
        <w:rPr>
          <w:rFonts w:eastAsia="Times New Roman" w:cstheme="minorHAnsi"/>
          <w:color w:val="222222"/>
          <w:shd w:val="clear" w:color="auto" w:fill="FFFFFF"/>
        </w:rPr>
        <w:t>a</w:t>
      </w:r>
      <w:r w:rsidRPr="00293AD5">
        <w:rPr>
          <w:rFonts w:eastAsia="Times New Roman" w:cstheme="minorHAnsi"/>
          <w:color w:val="222222"/>
          <w:shd w:val="clear" w:color="auto" w:fill="FFFFFF"/>
        </w:rPr>
        <w:t xml:space="preserve">mnesia that is misleading and dangerous. </w:t>
      </w:r>
    </w:p>
    <w:p w14:paraId="0CFCCE30" w14:textId="77777777" w:rsidR="00AA39F3" w:rsidRDefault="00293AD5" w:rsidP="003454B7">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 xml:space="preserve">There is, then, a politics of food that, like any politics, involves our freedom. We still sometimes remember that we cannot be free if our minds and voices are controlled by someone else. But we have neglected to understand that we cannot be free if our food and its sources are controlled by someone else. The condition of the passive consumer of food is not a democratic condition. One reason to eat responsibly is to live free. </w:t>
      </w:r>
    </w:p>
    <w:p w14:paraId="7EB648E3" w14:textId="32171EA8" w:rsidR="00AA39F3" w:rsidRDefault="00293AD5" w:rsidP="00AA39F3">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 xml:space="preserve">The consumer, that is to say, must be kept from discovering that, in the food industry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as in any other industry </w:t>
      </w:r>
      <w:r w:rsidR="00AA39F3">
        <w:rPr>
          <w:rFonts w:eastAsia="Times New Roman" w:cstheme="minorHAnsi"/>
          <w:color w:val="222222"/>
          <w:shd w:val="clear" w:color="auto" w:fill="FFFFFF"/>
        </w:rPr>
        <w:t xml:space="preserve">- </w:t>
      </w:r>
      <w:r w:rsidRPr="00293AD5">
        <w:rPr>
          <w:rFonts w:eastAsia="Times New Roman" w:cstheme="minorHAnsi"/>
          <w:color w:val="222222"/>
          <w:shd w:val="clear" w:color="auto" w:fill="FFFFFF"/>
        </w:rPr>
        <w:t xml:space="preserve">the overriding concerns are not quality and health, but volume and price. For decades now the entire food industrial economy, from the large farms and feedlots to the chains of supermarkets and fast food restaurants, has been obsessed with volume. It has relentlessly increased scale in order to increase volume in order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presumably</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to reduce costs. But as scale increases, diversity declines</w:t>
      </w:r>
      <w:r w:rsidR="00AA39F3">
        <w:rPr>
          <w:rFonts w:eastAsia="Times New Roman" w:cstheme="minorHAnsi"/>
          <w:color w:val="222222"/>
          <w:shd w:val="clear" w:color="auto" w:fill="FFFFFF"/>
        </w:rPr>
        <w:t xml:space="preserve">; </w:t>
      </w:r>
      <w:r w:rsidRPr="00293AD5">
        <w:rPr>
          <w:rFonts w:eastAsia="Times New Roman" w:cstheme="minorHAnsi"/>
          <w:color w:val="222222"/>
          <w:shd w:val="clear" w:color="auto" w:fill="FFFFFF"/>
        </w:rPr>
        <w:t xml:space="preserve">as diversity declines, so does </w:t>
      </w:r>
      <w:r w:rsidR="00AA39F3">
        <w:rPr>
          <w:rFonts w:eastAsia="Times New Roman" w:cstheme="minorHAnsi"/>
          <w:color w:val="222222"/>
          <w:shd w:val="clear" w:color="auto" w:fill="FFFFFF"/>
        </w:rPr>
        <w:t>h</w:t>
      </w:r>
      <w:r w:rsidRPr="00293AD5">
        <w:rPr>
          <w:rFonts w:eastAsia="Times New Roman" w:cstheme="minorHAnsi"/>
          <w:color w:val="222222"/>
          <w:shd w:val="clear" w:color="auto" w:fill="FFFFFF"/>
        </w:rPr>
        <w:t>ealth</w:t>
      </w:r>
      <w:r w:rsidR="00AA39F3">
        <w:rPr>
          <w:rFonts w:eastAsia="Times New Roman" w:cstheme="minorHAnsi"/>
          <w:color w:val="222222"/>
          <w:shd w:val="clear" w:color="auto" w:fill="FFFFFF"/>
        </w:rPr>
        <w:t xml:space="preserve">; </w:t>
      </w:r>
      <w:r w:rsidRPr="00293AD5">
        <w:rPr>
          <w:rFonts w:eastAsia="Times New Roman" w:cstheme="minorHAnsi"/>
          <w:color w:val="222222"/>
          <w:shd w:val="clear" w:color="auto" w:fill="FFFFFF"/>
        </w:rPr>
        <w:t xml:space="preserve">as health declines, the dependence on drugs and chemicals necessarily increases. As capital replaces </w:t>
      </w:r>
      <w:r w:rsidRPr="00293AD5">
        <w:rPr>
          <w:rFonts w:eastAsia="Times New Roman" w:cstheme="minorHAnsi"/>
          <w:color w:val="222222"/>
          <w:shd w:val="clear" w:color="auto" w:fill="FFFFFF"/>
        </w:rPr>
        <w:lastRenderedPageBreak/>
        <w:t xml:space="preserve">labor, it does so by substituting machines, drugs, and chemicals for human workers and for the </w:t>
      </w:r>
      <w:r w:rsidR="00AA39F3">
        <w:rPr>
          <w:rFonts w:eastAsia="Times New Roman" w:cstheme="minorHAnsi"/>
          <w:color w:val="222222"/>
          <w:shd w:val="clear" w:color="auto" w:fill="FFFFFF"/>
        </w:rPr>
        <w:t>n</w:t>
      </w:r>
      <w:r w:rsidRPr="00293AD5">
        <w:rPr>
          <w:rFonts w:eastAsia="Times New Roman" w:cstheme="minorHAnsi"/>
          <w:color w:val="222222"/>
          <w:shd w:val="clear" w:color="auto" w:fill="FFFFFF"/>
        </w:rPr>
        <w:t xml:space="preserve">atural </w:t>
      </w:r>
      <w:r w:rsidR="00AA39F3">
        <w:rPr>
          <w:rFonts w:eastAsia="Times New Roman" w:cstheme="minorHAnsi"/>
          <w:color w:val="222222"/>
          <w:shd w:val="clear" w:color="auto" w:fill="FFFFFF"/>
        </w:rPr>
        <w:t>h</w:t>
      </w:r>
      <w:r w:rsidRPr="00293AD5">
        <w:rPr>
          <w:rFonts w:eastAsia="Times New Roman" w:cstheme="minorHAnsi"/>
          <w:color w:val="222222"/>
          <w:shd w:val="clear" w:color="auto" w:fill="FFFFFF"/>
        </w:rPr>
        <w:t xml:space="preserve">ealth and fertility of the soil. The food is produced by any means or any shortcut that will increase profits. </w:t>
      </w:r>
    </w:p>
    <w:p w14:paraId="36FD6491" w14:textId="68437EBC" w:rsidR="00C67D89" w:rsidRDefault="00293AD5" w:rsidP="00AA39F3">
      <w:pPr>
        <w:ind w:firstLine="720"/>
        <w:rPr>
          <w:rFonts w:eastAsia="Times New Roman" w:cstheme="minorHAnsi"/>
          <w:color w:val="222222"/>
          <w:shd w:val="clear" w:color="auto" w:fill="FFFFFF"/>
        </w:rPr>
      </w:pPr>
      <w:r w:rsidRPr="00293AD5">
        <w:rPr>
          <w:rFonts w:eastAsia="Times New Roman" w:cstheme="minorHAnsi"/>
          <w:color w:val="222222"/>
          <w:shd w:val="clear" w:color="auto" w:fill="FFFFFF"/>
        </w:rPr>
        <w:t>It is possible, then, to be liberated. But one can be th</w:t>
      </w:r>
      <w:r w:rsidR="00AA39F3">
        <w:rPr>
          <w:rFonts w:eastAsia="Times New Roman" w:cstheme="minorHAnsi"/>
          <w:color w:val="222222"/>
          <w:shd w:val="clear" w:color="auto" w:fill="FFFFFF"/>
        </w:rPr>
        <w:t>u</w:t>
      </w:r>
      <w:r w:rsidRPr="00293AD5">
        <w:rPr>
          <w:rFonts w:eastAsia="Times New Roman" w:cstheme="minorHAnsi"/>
          <w:color w:val="222222"/>
          <w:shd w:val="clear" w:color="auto" w:fill="FFFFFF"/>
        </w:rPr>
        <w:t xml:space="preserve">s liberated only by entering a trap </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unless one sees ignorance and helplessness as the signs of privilege, as many people apparently do</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The </w:t>
      </w:r>
      <w:r w:rsidR="00AA39F3">
        <w:rPr>
          <w:rFonts w:eastAsia="Times New Roman" w:cstheme="minorHAnsi"/>
          <w:color w:val="222222"/>
          <w:shd w:val="clear" w:color="auto" w:fill="FFFFFF"/>
        </w:rPr>
        <w:t>t</w:t>
      </w:r>
      <w:r w:rsidRPr="00293AD5">
        <w:rPr>
          <w:rFonts w:eastAsia="Times New Roman" w:cstheme="minorHAnsi"/>
          <w:color w:val="222222"/>
          <w:shd w:val="clear" w:color="auto" w:fill="FFFFFF"/>
        </w:rPr>
        <w:t>rap is the ideal of industrialism</w:t>
      </w:r>
      <w:r w:rsidR="00AA39F3">
        <w:rPr>
          <w:rFonts w:eastAsia="Times New Roman" w:cstheme="minorHAnsi"/>
          <w:color w:val="222222"/>
          <w:shd w:val="clear" w:color="auto" w:fill="FFFFFF"/>
        </w:rPr>
        <w:t>:</w:t>
      </w:r>
      <w:r w:rsidRPr="00293AD5">
        <w:rPr>
          <w:rFonts w:eastAsia="Times New Roman" w:cstheme="minorHAnsi"/>
          <w:color w:val="222222"/>
          <w:shd w:val="clear" w:color="auto" w:fill="FFFFFF"/>
        </w:rPr>
        <w:t xml:space="preserve"> a walled </w:t>
      </w:r>
      <w:r w:rsidR="00AA39F3">
        <w:rPr>
          <w:rFonts w:eastAsia="Times New Roman" w:cstheme="minorHAnsi"/>
          <w:color w:val="222222"/>
          <w:shd w:val="clear" w:color="auto" w:fill="FFFFFF"/>
        </w:rPr>
        <w:t>c</w:t>
      </w:r>
      <w:r w:rsidRPr="00293AD5">
        <w:rPr>
          <w:rFonts w:eastAsia="Times New Roman" w:cstheme="minorHAnsi"/>
          <w:color w:val="222222"/>
          <w:shd w:val="clear" w:color="auto" w:fill="FFFFFF"/>
        </w:rPr>
        <w:t>ity surrounded by valves that let merchandise in but no consciousness out. How does one escape this trap? Only voluntarily, the same way that one went in</w:t>
      </w:r>
      <w:r w:rsidR="00AA39F3">
        <w:rPr>
          <w:rFonts w:eastAsia="Times New Roman" w:cstheme="minorHAnsi"/>
          <w:color w:val="222222"/>
          <w:shd w:val="clear" w:color="auto" w:fill="FFFFFF"/>
        </w:rPr>
        <w:t xml:space="preserve">: </w:t>
      </w:r>
      <w:r w:rsidRPr="00293AD5">
        <w:rPr>
          <w:rFonts w:eastAsia="Times New Roman" w:cstheme="minorHAnsi"/>
          <w:color w:val="222222"/>
          <w:shd w:val="clear" w:color="auto" w:fill="FFFFFF"/>
        </w:rPr>
        <w:t>by restoring one's consciousness of what is involved in eating</w:t>
      </w:r>
      <w:r w:rsidR="00AA39F3">
        <w:rPr>
          <w:rFonts w:eastAsia="Times New Roman" w:cstheme="minorHAnsi"/>
          <w:color w:val="222222"/>
          <w:shd w:val="clear" w:color="auto" w:fill="FFFFFF"/>
        </w:rPr>
        <w:t xml:space="preserve">; </w:t>
      </w:r>
      <w:r w:rsidRPr="00293AD5">
        <w:rPr>
          <w:rFonts w:eastAsia="Times New Roman" w:cstheme="minorHAnsi"/>
          <w:color w:val="222222"/>
          <w:shd w:val="clear" w:color="auto" w:fill="FFFFFF"/>
        </w:rPr>
        <w:t xml:space="preserve">by reclaiming responsibility for </w:t>
      </w:r>
      <w:r w:rsidR="00AA39F3">
        <w:rPr>
          <w:rFonts w:eastAsia="Times New Roman" w:cstheme="minorHAnsi"/>
          <w:color w:val="222222"/>
          <w:shd w:val="clear" w:color="auto" w:fill="FFFFFF"/>
        </w:rPr>
        <w:t>o</w:t>
      </w:r>
      <w:r w:rsidRPr="00293AD5">
        <w:rPr>
          <w:rFonts w:eastAsia="Times New Roman" w:cstheme="minorHAnsi"/>
          <w:color w:val="222222"/>
          <w:shd w:val="clear" w:color="auto" w:fill="FFFFFF"/>
        </w:rPr>
        <w:t xml:space="preserve">ne's </w:t>
      </w:r>
      <w:r w:rsidR="00AA39F3">
        <w:rPr>
          <w:rFonts w:eastAsia="Times New Roman" w:cstheme="minorHAnsi"/>
          <w:color w:val="222222"/>
          <w:shd w:val="clear" w:color="auto" w:fill="FFFFFF"/>
        </w:rPr>
        <w:t>o</w:t>
      </w:r>
      <w:r w:rsidRPr="00293AD5">
        <w:rPr>
          <w:rFonts w:eastAsia="Times New Roman" w:cstheme="minorHAnsi"/>
          <w:color w:val="222222"/>
          <w:shd w:val="clear" w:color="auto" w:fill="FFFFFF"/>
        </w:rPr>
        <w:t xml:space="preserve">wn </w:t>
      </w:r>
      <w:r w:rsidR="00AA39F3">
        <w:rPr>
          <w:rFonts w:eastAsia="Times New Roman" w:cstheme="minorHAnsi"/>
          <w:color w:val="222222"/>
          <w:shd w:val="clear" w:color="auto" w:fill="FFFFFF"/>
        </w:rPr>
        <w:t>p</w:t>
      </w:r>
      <w:r w:rsidRPr="00293AD5">
        <w:rPr>
          <w:rFonts w:eastAsia="Times New Roman" w:cstheme="minorHAnsi"/>
          <w:color w:val="222222"/>
          <w:shd w:val="clear" w:color="auto" w:fill="FFFFFF"/>
        </w:rPr>
        <w:t xml:space="preserve">art in the food economy. One might begin with the illuminating principle of Sir Albert Howard's </w:t>
      </w:r>
      <w:r w:rsidR="00C67D89">
        <w:rPr>
          <w:rFonts w:eastAsia="Times New Roman" w:cstheme="minorHAnsi"/>
          <w:color w:val="222222"/>
          <w:u w:val="single"/>
          <w:shd w:val="clear" w:color="auto" w:fill="FFFFFF"/>
        </w:rPr>
        <w:t>T</w:t>
      </w:r>
      <w:r w:rsidRPr="00293AD5">
        <w:rPr>
          <w:rFonts w:eastAsia="Times New Roman" w:cstheme="minorHAnsi"/>
          <w:color w:val="222222"/>
          <w:u w:val="single"/>
          <w:shd w:val="clear" w:color="auto" w:fill="FFFFFF"/>
        </w:rPr>
        <w:t xml:space="preserve">he </w:t>
      </w:r>
      <w:r w:rsidR="00C67D89">
        <w:rPr>
          <w:rFonts w:eastAsia="Times New Roman" w:cstheme="minorHAnsi"/>
          <w:color w:val="222222"/>
          <w:u w:val="single"/>
          <w:shd w:val="clear" w:color="auto" w:fill="FFFFFF"/>
        </w:rPr>
        <w:t>S</w:t>
      </w:r>
      <w:r w:rsidRPr="00293AD5">
        <w:rPr>
          <w:rFonts w:eastAsia="Times New Roman" w:cstheme="minorHAnsi"/>
          <w:color w:val="222222"/>
          <w:u w:val="single"/>
          <w:shd w:val="clear" w:color="auto" w:fill="FFFFFF"/>
        </w:rPr>
        <w:t xml:space="preserve">oil and </w:t>
      </w:r>
      <w:r w:rsidR="00C67D89">
        <w:rPr>
          <w:rFonts w:eastAsia="Times New Roman" w:cstheme="minorHAnsi"/>
          <w:color w:val="222222"/>
          <w:u w:val="single"/>
          <w:shd w:val="clear" w:color="auto" w:fill="FFFFFF"/>
        </w:rPr>
        <w:t>H</w:t>
      </w:r>
      <w:r w:rsidRPr="00293AD5">
        <w:rPr>
          <w:rFonts w:eastAsia="Times New Roman" w:cstheme="minorHAnsi"/>
          <w:color w:val="222222"/>
          <w:u w:val="single"/>
          <w:shd w:val="clear" w:color="auto" w:fill="FFFFFF"/>
        </w:rPr>
        <w:t>ealth</w:t>
      </w:r>
      <w:r w:rsidR="00C67D89">
        <w:rPr>
          <w:rFonts w:eastAsia="Times New Roman" w:cstheme="minorHAnsi"/>
          <w:color w:val="222222"/>
          <w:u w:val="single"/>
          <w:shd w:val="clear" w:color="auto" w:fill="FFFFFF"/>
        </w:rPr>
        <w:t>,</w:t>
      </w:r>
      <w:r w:rsidRPr="00293AD5">
        <w:rPr>
          <w:rFonts w:eastAsia="Times New Roman" w:cstheme="minorHAnsi"/>
          <w:color w:val="222222"/>
          <w:shd w:val="clear" w:color="auto" w:fill="FFFFFF"/>
        </w:rPr>
        <w:t xml:space="preserve"> that we should understand the whole problem of </w:t>
      </w:r>
      <w:r w:rsidR="00C67D89">
        <w:rPr>
          <w:rFonts w:eastAsia="Times New Roman" w:cstheme="minorHAnsi"/>
          <w:color w:val="222222"/>
          <w:shd w:val="clear" w:color="auto" w:fill="FFFFFF"/>
        </w:rPr>
        <w:t>h</w:t>
      </w:r>
      <w:r w:rsidRPr="00293AD5">
        <w:rPr>
          <w:rFonts w:eastAsia="Times New Roman" w:cstheme="minorHAnsi"/>
          <w:color w:val="222222"/>
          <w:shd w:val="clear" w:color="auto" w:fill="FFFFFF"/>
        </w:rPr>
        <w:t>ealth in soil, plant, animal, and</w:t>
      </w:r>
      <w:r w:rsidR="00310160">
        <w:rPr>
          <w:rFonts w:eastAsia="Times New Roman" w:cstheme="minorHAnsi"/>
          <w:color w:val="222222"/>
          <w:shd w:val="clear" w:color="auto" w:fill="FFFFFF"/>
        </w:rPr>
        <w:t xml:space="preserve"> [the human]</w:t>
      </w:r>
      <w:r w:rsidRPr="00293AD5">
        <w:rPr>
          <w:rFonts w:eastAsia="Times New Roman" w:cstheme="minorHAnsi"/>
          <w:color w:val="222222"/>
          <w:shd w:val="clear" w:color="auto" w:fill="FFFFFF"/>
        </w:rPr>
        <w:t xml:space="preserve"> as one great subject. Eaters, that is, must understand that eating takes place </w:t>
      </w:r>
      <w:r w:rsidR="00C67D89">
        <w:rPr>
          <w:rFonts w:eastAsia="Times New Roman" w:cstheme="minorHAnsi"/>
          <w:color w:val="222222"/>
          <w:shd w:val="clear" w:color="auto" w:fill="FFFFFF"/>
        </w:rPr>
        <w:t>inescapably</w:t>
      </w:r>
      <w:r w:rsidRPr="00293AD5">
        <w:rPr>
          <w:rFonts w:eastAsia="Times New Roman" w:cstheme="minorHAnsi"/>
          <w:color w:val="222222"/>
          <w:shd w:val="clear" w:color="auto" w:fill="FFFFFF"/>
        </w:rPr>
        <w:t xml:space="preserve"> in the world, that it is inescapably an agricultural </w:t>
      </w:r>
      <w:r w:rsidR="00C67D89">
        <w:rPr>
          <w:rFonts w:eastAsia="Times New Roman" w:cstheme="minorHAnsi"/>
          <w:color w:val="222222"/>
          <w:shd w:val="clear" w:color="auto" w:fill="FFFFFF"/>
        </w:rPr>
        <w:t>a</w:t>
      </w:r>
      <w:r w:rsidRPr="00293AD5">
        <w:rPr>
          <w:rFonts w:eastAsia="Times New Roman" w:cstheme="minorHAnsi"/>
          <w:color w:val="222222"/>
          <w:shd w:val="clear" w:color="auto" w:fill="FFFFFF"/>
        </w:rPr>
        <w:t xml:space="preserve">ct, and that how we eat determines, to a considerable extent, how the world is used. This is a simple way of describing a relationship that is inexpressibly complex. To eat responsibly is to understand </w:t>
      </w:r>
      <w:r w:rsidR="00C67D89">
        <w:rPr>
          <w:rFonts w:eastAsia="Times New Roman" w:cstheme="minorHAnsi"/>
          <w:color w:val="222222"/>
          <w:shd w:val="clear" w:color="auto" w:fill="FFFFFF"/>
        </w:rPr>
        <w:t>en</w:t>
      </w:r>
      <w:r w:rsidRPr="00293AD5">
        <w:rPr>
          <w:rFonts w:eastAsia="Times New Roman" w:cstheme="minorHAnsi"/>
          <w:color w:val="222222"/>
          <w:shd w:val="clear" w:color="auto" w:fill="FFFFFF"/>
        </w:rPr>
        <w:t>act, so far as one can, this complex relationship. What can one do? Here is a list, probably not definitive</w:t>
      </w:r>
      <w:r w:rsidR="00C67D89">
        <w:rPr>
          <w:rFonts w:eastAsia="Times New Roman" w:cstheme="minorHAnsi"/>
          <w:color w:val="222222"/>
          <w:shd w:val="clear" w:color="auto" w:fill="FFFFFF"/>
        </w:rPr>
        <w:t>:</w:t>
      </w:r>
    </w:p>
    <w:p w14:paraId="457A7948" w14:textId="0061F2A7" w:rsidR="00C67D89" w:rsidRPr="00C67D89" w:rsidRDefault="00293AD5" w:rsidP="00C67D89">
      <w:pPr>
        <w:pStyle w:val="ListParagraph"/>
        <w:numPr>
          <w:ilvl w:val="0"/>
          <w:numId w:val="2"/>
        </w:numPr>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Participate in food production to the extent that you can. If you have a yard or even just a porch box or a pot in a sunny window, grow something to eat in it. Make a little compost of your kitchen scraps and use it for fertilizer. Only by growing some food for yourself can you become acquainted with the beautiful energy cycle that revolves from soil to seed to flower to fruit to food to </w:t>
      </w:r>
      <w:r w:rsidR="00C67D89" w:rsidRPr="00C67D89">
        <w:rPr>
          <w:rFonts w:eastAsia="Times New Roman" w:cstheme="minorHAnsi"/>
          <w:color w:val="222222"/>
          <w:shd w:val="clear" w:color="auto" w:fill="FFFFFF"/>
        </w:rPr>
        <w:t>offal</w:t>
      </w:r>
      <w:r w:rsidRPr="00C67D89">
        <w:rPr>
          <w:rFonts w:eastAsia="Times New Roman" w:cstheme="minorHAnsi"/>
          <w:color w:val="222222"/>
          <w:shd w:val="clear" w:color="auto" w:fill="FFFFFF"/>
        </w:rPr>
        <w:t xml:space="preserve"> to </w:t>
      </w:r>
      <w:r w:rsidR="00C67D89" w:rsidRPr="00C67D89">
        <w:rPr>
          <w:rFonts w:eastAsia="Times New Roman" w:cstheme="minorHAnsi"/>
          <w:color w:val="222222"/>
          <w:shd w:val="clear" w:color="auto" w:fill="FFFFFF"/>
        </w:rPr>
        <w:t>d</w:t>
      </w:r>
      <w:r w:rsidRPr="00C67D89">
        <w:rPr>
          <w:rFonts w:eastAsia="Times New Roman" w:cstheme="minorHAnsi"/>
          <w:color w:val="222222"/>
          <w:shd w:val="clear" w:color="auto" w:fill="FFFFFF"/>
        </w:rPr>
        <w:t xml:space="preserve">ecay, and around again. </w:t>
      </w:r>
      <w:r w:rsidR="00C67D89" w:rsidRPr="00C67D89">
        <w:rPr>
          <w:rFonts w:eastAsia="Times New Roman" w:cstheme="minorHAnsi"/>
          <w:color w:val="222222"/>
          <w:shd w:val="clear" w:color="auto" w:fill="FFFFFF"/>
        </w:rPr>
        <w:t>Y</w:t>
      </w:r>
      <w:r w:rsidRPr="00C67D89">
        <w:rPr>
          <w:rFonts w:eastAsia="Times New Roman" w:cstheme="minorHAnsi"/>
          <w:color w:val="222222"/>
          <w:shd w:val="clear" w:color="auto" w:fill="FFFFFF"/>
        </w:rPr>
        <w:t xml:space="preserve">ou will be fully responsible for any foods that you grow for yourself, </w:t>
      </w:r>
      <w:r w:rsidR="00C67D89" w:rsidRPr="00C67D89">
        <w:rPr>
          <w:rFonts w:eastAsia="Times New Roman" w:cstheme="minorHAnsi"/>
          <w:color w:val="222222"/>
          <w:shd w:val="clear" w:color="auto" w:fill="FFFFFF"/>
        </w:rPr>
        <w:t>a</w:t>
      </w:r>
      <w:r w:rsidRPr="00C67D89">
        <w:rPr>
          <w:rFonts w:eastAsia="Times New Roman" w:cstheme="minorHAnsi"/>
          <w:color w:val="222222"/>
          <w:shd w:val="clear" w:color="auto" w:fill="FFFFFF"/>
        </w:rPr>
        <w:t xml:space="preserve">nd you will know all about it. You will appreciate it fully, having known it all its life. </w:t>
      </w:r>
    </w:p>
    <w:p w14:paraId="236063F7" w14:textId="77777777" w:rsidR="00C67D89" w:rsidRDefault="00293AD5" w:rsidP="00C67D89">
      <w:pPr>
        <w:pStyle w:val="ListParagraph"/>
        <w:numPr>
          <w:ilvl w:val="0"/>
          <w:numId w:val="2"/>
        </w:numPr>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Prepare your own food. This means </w:t>
      </w:r>
      <w:r w:rsidR="00C67D89">
        <w:rPr>
          <w:rFonts w:eastAsia="Times New Roman" w:cstheme="minorHAnsi"/>
          <w:color w:val="222222"/>
          <w:shd w:val="clear" w:color="auto" w:fill="FFFFFF"/>
        </w:rPr>
        <w:t>r</w:t>
      </w:r>
      <w:r w:rsidRPr="00C67D89">
        <w:rPr>
          <w:rFonts w:eastAsia="Times New Roman" w:cstheme="minorHAnsi"/>
          <w:color w:val="222222"/>
          <w:shd w:val="clear" w:color="auto" w:fill="FFFFFF"/>
        </w:rPr>
        <w:t xml:space="preserve">eviving in your own mind and life the </w:t>
      </w:r>
      <w:r w:rsidR="00C67D89">
        <w:rPr>
          <w:rFonts w:eastAsia="Times New Roman" w:cstheme="minorHAnsi"/>
          <w:color w:val="222222"/>
          <w:shd w:val="clear" w:color="auto" w:fill="FFFFFF"/>
        </w:rPr>
        <w:t>a</w:t>
      </w:r>
      <w:r w:rsidRPr="00C67D89">
        <w:rPr>
          <w:rFonts w:eastAsia="Times New Roman" w:cstheme="minorHAnsi"/>
          <w:color w:val="222222"/>
          <w:shd w:val="clear" w:color="auto" w:fill="FFFFFF"/>
        </w:rPr>
        <w:t xml:space="preserve">rts of kitchen and household. This should enable you to eat more cheaply, and it will give you a measure of </w:t>
      </w:r>
      <w:r w:rsidR="00C67D89">
        <w:rPr>
          <w:rFonts w:eastAsia="Times New Roman" w:cstheme="minorHAnsi"/>
          <w:color w:val="222222"/>
          <w:shd w:val="clear" w:color="auto" w:fill="FFFFFF"/>
        </w:rPr>
        <w:t>“</w:t>
      </w:r>
      <w:r w:rsidRPr="00C67D89">
        <w:rPr>
          <w:rFonts w:eastAsia="Times New Roman" w:cstheme="minorHAnsi"/>
          <w:color w:val="222222"/>
          <w:shd w:val="clear" w:color="auto" w:fill="FFFFFF"/>
        </w:rPr>
        <w:t>quality control</w:t>
      </w:r>
      <w:r w:rsidR="00C67D89">
        <w:rPr>
          <w:rFonts w:eastAsia="Times New Roman" w:cstheme="minorHAnsi"/>
          <w:color w:val="222222"/>
          <w:shd w:val="clear" w:color="auto" w:fill="FFFFFF"/>
        </w:rPr>
        <w:t xml:space="preserve">”: </w:t>
      </w:r>
      <w:r w:rsidRPr="00C67D89">
        <w:rPr>
          <w:rFonts w:eastAsia="Times New Roman" w:cstheme="minorHAnsi"/>
          <w:color w:val="222222"/>
          <w:shd w:val="clear" w:color="auto" w:fill="FFFFFF"/>
        </w:rPr>
        <w:t xml:space="preserve">You will have some reliable knowledge of what has been added to the food you eat. </w:t>
      </w:r>
    </w:p>
    <w:p w14:paraId="06517284" w14:textId="77777777" w:rsidR="00C67D89" w:rsidRDefault="00293AD5" w:rsidP="00C67D89">
      <w:pPr>
        <w:pStyle w:val="ListParagraph"/>
        <w:numPr>
          <w:ilvl w:val="0"/>
          <w:numId w:val="2"/>
        </w:numPr>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Learn the origins of the food you buy, and buy the food that is produced closest to your home. The idea that every locality should be, as much as possible, the source of its own food makes several kinds of sense. The locally-produced food supply Is the most secure, the freshest, and the easiest for local consumers to know about and to influence. </w:t>
      </w:r>
    </w:p>
    <w:p w14:paraId="4D36B9CD" w14:textId="77777777" w:rsidR="00C67D89" w:rsidRDefault="00293AD5" w:rsidP="00C67D89">
      <w:pPr>
        <w:pStyle w:val="ListParagraph"/>
        <w:numPr>
          <w:ilvl w:val="0"/>
          <w:numId w:val="2"/>
        </w:numPr>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Whenever possible, deal directly with a local farmer, </w:t>
      </w:r>
      <w:r w:rsidR="00C67D89">
        <w:rPr>
          <w:rFonts w:eastAsia="Times New Roman" w:cstheme="minorHAnsi"/>
          <w:color w:val="222222"/>
          <w:shd w:val="clear" w:color="auto" w:fill="FFFFFF"/>
        </w:rPr>
        <w:t>g</w:t>
      </w:r>
      <w:r w:rsidRPr="00C67D89">
        <w:rPr>
          <w:rFonts w:eastAsia="Times New Roman" w:cstheme="minorHAnsi"/>
          <w:color w:val="222222"/>
          <w:shd w:val="clear" w:color="auto" w:fill="FFFFFF"/>
        </w:rPr>
        <w:t>ardener, or orchardist. All the reasons listed for the previous suggestion apply here. In addition, </w:t>
      </w:r>
      <w:r w:rsidR="00C67D89">
        <w:rPr>
          <w:rFonts w:eastAsia="Times New Roman" w:cstheme="minorHAnsi"/>
          <w:color w:val="222222"/>
          <w:shd w:val="clear" w:color="auto" w:fill="FFFFFF"/>
        </w:rPr>
        <w:t>b</w:t>
      </w:r>
      <w:r w:rsidRPr="00C67D89">
        <w:rPr>
          <w:rFonts w:eastAsia="Times New Roman" w:cstheme="minorHAnsi"/>
          <w:color w:val="222222"/>
          <w:shd w:val="clear" w:color="auto" w:fill="FFFFFF"/>
        </w:rPr>
        <w:t xml:space="preserve">y such dealing you eliminate the whole pack of merchants, </w:t>
      </w:r>
      <w:r w:rsidR="00C67D89">
        <w:rPr>
          <w:rFonts w:eastAsia="Times New Roman" w:cstheme="minorHAnsi"/>
          <w:color w:val="222222"/>
          <w:shd w:val="clear" w:color="auto" w:fill="FFFFFF"/>
        </w:rPr>
        <w:t>t</w:t>
      </w:r>
      <w:r w:rsidRPr="00C67D89">
        <w:rPr>
          <w:rFonts w:eastAsia="Times New Roman" w:cstheme="minorHAnsi"/>
          <w:color w:val="222222"/>
          <w:shd w:val="clear" w:color="auto" w:fill="FFFFFF"/>
        </w:rPr>
        <w:t xml:space="preserve">ransporters, processors, packages, and advertisers who </w:t>
      </w:r>
      <w:r w:rsidR="00C67D89">
        <w:rPr>
          <w:rFonts w:eastAsia="Times New Roman" w:cstheme="minorHAnsi"/>
          <w:color w:val="222222"/>
          <w:shd w:val="clear" w:color="auto" w:fill="FFFFFF"/>
        </w:rPr>
        <w:t>t</w:t>
      </w:r>
      <w:r w:rsidRPr="00C67D89">
        <w:rPr>
          <w:rFonts w:eastAsia="Times New Roman" w:cstheme="minorHAnsi"/>
          <w:color w:val="222222"/>
          <w:shd w:val="clear" w:color="auto" w:fill="FFFFFF"/>
        </w:rPr>
        <w:t xml:space="preserve">hrive at the expense of both producers and consumers. </w:t>
      </w:r>
    </w:p>
    <w:p w14:paraId="75A36CBA" w14:textId="77777777" w:rsidR="00C67D89" w:rsidRDefault="00293AD5" w:rsidP="00C67D89">
      <w:pPr>
        <w:pStyle w:val="ListParagraph"/>
        <w:numPr>
          <w:ilvl w:val="0"/>
          <w:numId w:val="2"/>
        </w:numPr>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Learn, in self-defense, as much as you can of the economy and </w:t>
      </w:r>
      <w:r w:rsidR="00C67D89">
        <w:rPr>
          <w:rFonts w:eastAsia="Times New Roman" w:cstheme="minorHAnsi"/>
          <w:color w:val="222222"/>
          <w:shd w:val="clear" w:color="auto" w:fill="FFFFFF"/>
        </w:rPr>
        <w:t>t</w:t>
      </w:r>
      <w:r w:rsidRPr="00C67D89">
        <w:rPr>
          <w:rFonts w:eastAsia="Times New Roman" w:cstheme="minorHAnsi"/>
          <w:color w:val="222222"/>
          <w:shd w:val="clear" w:color="auto" w:fill="FFFFFF"/>
        </w:rPr>
        <w:t xml:space="preserve">echnology of industrial food production. What is added to food that is not food, and what do you pay for those additions? </w:t>
      </w:r>
    </w:p>
    <w:p w14:paraId="5B89F84E" w14:textId="77777777" w:rsidR="00C67D89" w:rsidRDefault="00293AD5" w:rsidP="00C67D89">
      <w:pPr>
        <w:pStyle w:val="ListParagraph"/>
        <w:numPr>
          <w:ilvl w:val="0"/>
          <w:numId w:val="2"/>
        </w:numPr>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Learn what is involved in the best farming and gardening. </w:t>
      </w:r>
    </w:p>
    <w:p w14:paraId="46ECD35C" w14:textId="77777777" w:rsidR="00C67D89" w:rsidRDefault="00C67D89" w:rsidP="00C67D89">
      <w:pPr>
        <w:pStyle w:val="ListParagraph"/>
        <w:numPr>
          <w:ilvl w:val="0"/>
          <w:numId w:val="2"/>
        </w:numPr>
        <w:rPr>
          <w:rFonts w:eastAsia="Times New Roman" w:cstheme="minorHAnsi"/>
          <w:color w:val="222222"/>
          <w:shd w:val="clear" w:color="auto" w:fill="FFFFFF"/>
        </w:rPr>
      </w:pPr>
      <w:r>
        <w:rPr>
          <w:rFonts w:eastAsia="Times New Roman" w:cstheme="minorHAnsi"/>
          <w:color w:val="222222"/>
          <w:shd w:val="clear" w:color="auto" w:fill="FFFFFF"/>
        </w:rPr>
        <w:t>L</w:t>
      </w:r>
      <w:r w:rsidR="00293AD5" w:rsidRPr="00C67D89">
        <w:rPr>
          <w:rFonts w:eastAsia="Times New Roman" w:cstheme="minorHAnsi"/>
          <w:color w:val="222222"/>
          <w:shd w:val="clear" w:color="auto" w:fill="FFFFFF"/>
        </w:rPr>
        <w:t xml:space="preserve">earn as much as you can, by direct observation and experience if possible, of the life histories of the food species. </w:t>
      </w:r>
    </w:p>
    <w:p w14:paraId="5BEC91F3" w14:textId="77777777" w:rsidR="00C67D89" w:rsidRDefault="00293AD5" w:rsidP="00C67D89">
      <w:pPr>
        <w:ind w:firstLine="360"/>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For anyone who does know something of the modern history of food, eating away from home can be a chore. My own inclination is to eat seafood instead of red meat or poultry when </w:t>
      </w:r>
      <w:r w:rsidRPr="00C67D89">
        <w:rPr>
          <w:rFonts w:eastAsia="Times New Roman" w:cstheme="minorHAnsi"/>
          <w:color w:val="222222"/>
          <w:shd w:val="clear" w:color="auto" w:fill="FFFFFF"/>
        </w:rPr>
        <w:lastRenderedPageBreak/>
        <w:t xml:space="preserve">I am traveling. </w:t>
      </w:r>
      <w:r w:rsidR="00C67D89">
        <w:rPr>
          <w:rFonts w:eastAsia="Times New Roman" w:cstheme="minorHAnsi"/>
          <w:color w:val="222222"/>
          <w:shd w:val="clear" w:color="auto" w:fill="FFFFFF"/>
        </w:rPr>
        <w:t xml:space="preserve">Though </w:t>
      </w:r>
      <w:r w:rsidRPr="00C67D89">
        <w:rPr>
          <w:rFonts w:eastAsia="Times New Roman" w:cstheme="minorHAnsi"/>
          <w:color w:val="222222"/>
          <w:shd w:val="clear" w:color="auto" w:fill="FFFFFF"/>
        </w:rPr>
        <w:t xml:space="preserve">I am by no means a vegetarian, I dislike the thought that some animal has been made miserable in order to feed me. If I am going to eat meat, I want it to be from an animal that has lived a pleasant, uncrowded life </w:t>
      </w:r>
      <w:r w:rsidR="00C67D89">
        <w:rPr>
          <w:rFonts w:eastAsia="Times New Roman" w:cstheme="minorHAnsi"/>
          <w:color w:val="222222"/>
          <w:shd w:val="clear" w:color="auto" w:fill="FFFFFF"/>
        </w:rPr>
        <w:t>o</w:t>
      </w:r>
      <w:r w:rsidRPr="00C67D89">
        <w:rPr>
          <w:rFonts w:eastAsia="Times New Roman" w:cstheme="minorHAnsi"/>
          <w:color w:val="222222"/>
          <w:shd w:val="clear" w:color="auto" w:fill="FFFFFF"/>
        </w:rPr>
        <w:t xml:space="preserve">utdoors, on </w:t>
      </w:r>
      <w:r w:rsidR="00C67D89">
        <w:rPr>
          <w:rFonts w:eastAsia="Times New Roman" w:cstheme="minorHAnsi"/>
          <w:color w:val="222222"/>
          <w:shd w:val="clear" w:color="auto" w:fill="FFFFFF"/>
        </w:rPr>
        <w:t>b</w:t>
      </w:r>
      <w:r w:rsidRPr="00C67D89">
        <w:rPr>
          <w:rFonts w:eastAsia="Times New Roman" w:cstheme="minorHAnsi"/>
          <w:color w:val="222222"/>
          <w:shd w:val="clear" w:color="auto" w:fill="FFFFFF"/>
        </w:rPr>
        <w:t>ountiful pasture, with good water nearby and trees for shade. And I am getting almost as fussy about food plants. I like to eat vegetables and fruits that I know have lived happily and healthily in good soil, not the products of the huge, bechemical</w:t>
      </w:r>
      <w:r w:rsidR="00C67D89">
        <w:rPr>
          <w:rFonts w:eastAsia="Times New Roman" w:cstheme="minorHAnsi"/>
          <w:color w:val="222222"/>
          <w:shd w:val="clear" w:color="auto" w:fill="FFFFFF"/>
        </w:rPr>
        <w:t>ed</w:t>
      </w:r>
      <w:r w:rsidRPr="00C67D89">
        <w:rPr>
          <w:rFonts w:eastAsia="Times New Roman" w:cstheme="minorHAnsi"/>
          <w:color w:val="222222"/>
          <w:shd w:val="clear" w:color="auto" w:fill="FFFFFF"/>
        </w:rPr>
        <w:t xml:space="preserve"> </w:t>
      </w:r>
      <w:r w:rsidR="00C67D89">
        <w:rPr>
          <w:rFonts w:eastAsia="Times New Roman" w:cstheme="minorHAnsi"/>
          <w:color w:val="222222"/>
          <w:shd w:val="clear" w:color="auto" w:fill="FFFFFF"/>
        </w:rPr>
        <w:t>f</w:t>
      </w:r>
      <w:r w:rsidRPr="00C67D89">
        <w:rPr>
          <w:rFonts w:eastAsia="Times New Roman" w:cstheme="minorHAnsi"/>
          <w:color w:val="222222"/>
          <w:shd w:val="clear" w:color="auto" w:fill="FFFFFF"/>
        </w:rPr>
        <w:t>actory</w:t>
      </w:r>
      <w:r w:rsidR="00C67D89">
        <w:rPr>
          <w:rFonts w:eastAsia="Times New Roman" w:cstheme="minorHAnsi"/>
          <w:color w:val="222222"/>
          <w:shd w:val="clear" w:color="auto" w:fill="FFFFFF"/>
        </w:rPr>
        <w:t>-</w:t>
      </w:r>
      <w:r w:rsidRPr="00C67D89">
        <w:rPr>
          <w:rFonts w:eastAsia="Times New Roman" w:cstheme="minorHAnsi"/>
          <w:color w:val="222222"/>
          <w:shd w:val="clear" w:color="auto" w:fill="FFFFFF"/>
        </w:rPr>
        <w:t xml:space="preserve">fields that I have seen, for example, </w:t>
      </w:r>
      <w:r w:rsidR="00C67D89">
        <w:rPr>
          <w:rFonts w:eastAsia="Times New Roman" w:cstheme="minorHAnsi"/>
          <w:color w:val="222222"/>
          <w:shd w:val="clear" w:color="auto" w:fill="FFFFFF"/>
        </w:rPr>
        <w:t>in</w:t>
      </w:r>
      <w:r w:rsidRPr="00C67D89">
        <w:rPr>
          <w:rFonts w:eastAsia="Times New Roman" w:cstheme="minorHAnsi"/>
          <w:color w:val="222222"/>
          <w:shd w:val="clear" w:color="auto" w:fill="FFFFFF"/>
        </w:rPr>
        <w:t xml:space="preserve"> the Central Valley of California. The industrial </w:t>
      </w:r>
      <w:r w:rsidR="00C67D89">
        <w:rPr>
          <w:rFonts w:eastAsia="Times New Roman" w:cstheme="minorHAnsi"/>
          <w:color w:val="222222"/>
          <w:shd w:val="clear" w:color="auto" w:fill="FFFFFF"/>
        </w:rPr>
        <w:t>f</w:t>
      </w:r>
      <w:r w:rsidRPr="00C67D89">
        <w:rPr>
          <w:rFonts w:eastAsia="Times New Roman" w:cstheme="minorHAnsi"/>
          <w:color w:val="222222"/>
          <w:shd w:val="clear" w:color="auto" w:fill="FFFFFF"/>
        </w:rPr>
        <w:t xml:space="preserve">arm is said to have been patterned on the factory production line. In practice, it looks more like a concentration camp. </w:t>
      </w:r>
    </w:p>
    <w:p w14:paraId="47D07D25" w14:textId="77777777" w:rsidR="00C67D89" w:rsidRDefault="00293AD5" w:rsidP="00C67D89">
      <w:pPr>
        <w:ind w:firstLine="360"/>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Eating with the fullest pleasure - pleasure, that is, that does not depend on ignorance </w:t>
      </w:r>
      <w:r w:rsidR="00C67D89">
        <w:rPr>
          <w:rFonts w:eastAsia="Times New Roman" w:cstheme="minorHAnsi"/>
          <w:color w:val="222222"/>
          <w:shd w:val="clear" w:color="auto" w:fill="FFFFFF"/>
        </w:rPr>
        <w:t xml:space="preserve">- </w:t>
      </w:r>
      <w:r w:rsidRPr="00C67D89">
        <w:rPr>
          <w:rFonts w:eastAsia="Times New Roman" w:cstheme="minorHAnsi"/>
          <w:color w:val="222222"/>
          <w:shd w:val="clear" w:color="auto" w:fill="FFFFFF"/>
        </w:rPr>
        <w:t xml:space="preserve">is perhaps the profoundest enactment of our connection with the world. In this pleasure, we experience and celebrate our dependence and our gratitude, for we are living from </w:t>
      </w:r>
      <w:r w:rsidR="00C67D89">
        <w:rPr>
          <w:rFonts w:eastAsia="Times New Roman" w:cstheme="minorHAnsi"/>
          <w:color w:val="222222"/>
          <w:shd w:val="clear" w:color="auto" w:fill="FFFFFF"/>
        </w:rPr>
        <w:t>m</w:t>
      </w:r>
      <w:r w:rsidRPr="00C67D89">
        <w:rPr>
          <w:rFonts w:eastAsia="Times New Roman" w:cstheme="minorHAnsi"/>
          <w:color w:val="222222"/>
          <w:shd w:val="clear" w:color="auto" w:fill="FFFFFF"/>
        </w:rPr>
        <w:t xml:space="preserve">ystery, from creatures we did not make and </w:t>
      </w:r>
      <w:r w:rsidR="00C67D89">
        <w:rPr>
          <w:rFonts w:eastAsia="Times New Roman" w:cstheme="minorHAnsi"/>
          <w:color w:val="222222"/>
          <w:shd w:val="clear" w:color="auto" w:fill="FFFFFF"/>
        </w:rPr>
        <w:t>p</w:t>
      </w:r>
      <w:r w:rsidRPr="00C67D89">
        <w:rPr>
          <w:rFonts w:eastAsia="Times New Roman" w:cstheme="minorHAnsi"/>
          <w:color w:val="222222"/>
          <w:shd w:val="clear" w:color="auto" w:fill="FFFFFF"/>
        </w:rPr>
        <w:t>owers we cannot comprehend. When I think of the meaning of food, I always remember these lines by the poet William Carlos Williams, which seemed to me merely honest</w:t>
      </w:r>
      <w:r w:rsidR="00C67D89">
        <w:rPr>
          <w:rFonts w:eastAsia="Times New Roman" w:cstheme="minorHAnsi"/>
          <w:color w:val="222222"/>
          <w:shd w:val="clear" w:color="auto" w:fill="FFFFFF"/>
        </w:rPr>
        <w:t>:</w:t>
      </w:r>
    </w:p>
    <w:p w14:paraId="12C387EA" w14:textId="77777777" w:rsidR="00C67D89" w:rsidRDefault="00C67D89" w:rsidP="00C67D89">
      <w:pPr>
        <w:ind w:left="360" w:firstLine="720"/>
        <w:rPr>
          <w:rFonts w:eastAsia="Times New Roman" w:cstheme="minorHAnsi"/>
          <w:color w:val="222222"/>
          <w:shd w:val="clear" w:color="auto" w:fill="FFFFFF"/>
        </w:rPr>
      </w:pPr>
      <w:r>
        <w:rPr>
          <w:rFonts w:eastAsia="Times New Roman" w:cstheme="minorHAnsi"/>
          <w:color w:val="222222"/>
          <w:shd w:val="clear" w:color="auto" w:fill="FFFFFF"/>
        </w:rPr>
        <w:t>T</w:t>
      </w:r>
      <w:r w:rsidR="00293AD5" w:rsidRPr="00C67D89">
        <w:rPr>
          <w:rFonts w:eastAsia="Times New Roman" w:cstheme="minorHAnsi"/>
          <w:color w:val="222222"/>
          <w:shd w:val="clear" w:color="auto" w:fill="FFFFFF"/>
        </w:rPr>
        <w:t xml:space="preserve">here is nothing to eat, seek it where you will, but the body of the Lord. </w:t>
      </w:r>
    </w:p>
    <w:p w14:paraId="128AC174" w14:textId="7FB95943" w:rsidR="00293AD5" w:rsidRDefault="00293AD5" w:rsidP="00C67D89">
      <w:pPr>
        <w:ind w:left="360" w:firstLine="720"/>
        <w:rPr>
          <w:rFonts w:eastAsia="Times New Roman" w:cstheme="minorHAnsi"/>
          <w:color w:val="222222"/>
          <w:shd w:val="clear" w:color="auto" w:fill="FFFFFF"/>
        </w:rPr>
      </w:pPr>
      <w:r w:rsidRPr="00C67D89">
        <w:rPr>
          <w:rFonts w:eastAsia="Times New Roman" w:cstheme="minorHAnsi"/>
          <w:color w:val="222222"/>
          <w:shd w:val="clear" w:color="auto" w:fill="FFFFFF"/>
        </w:rPr>
        <w:t xml:space="preserve">The </w:t>
      </w:r>
      <w:r w:rsidR="00C67D89">
        <w:rPr>
          <w:rFonts w:eastAsia="Times New Roman" w:cstheme="minorHAnsi"/>
          <w:color w:val="222222"/>
          <w:shd w:val="clear" w:color="auto" w:fill="FFFFFF"/>
        </w:rPr>
        <w:t>b</w:t>
      </w:r>
      <w:r w:rsidRPr="00C67D89">
        <w:rPr>
          <w:rFonts w:eastAsia="Times New Roman" w:cstheme="minorHAnsi"/>
          <w:color w:val="222222"/>
          <w:shd w:val="clear" w:color="auto" w:fill="FFFFFF"/>
        </w:rPr>
        <w:t xml:space="preserve">lessed plants and the </w:t>
      </w:r>
      <w:r w:rsidR="00C67D89">
        <w:rPr>
          <w:rFonts w:eastAsia="Times New Roman" w:cstheme="minorHAnsi"/>
          <w:color w:val="222222"/>
          <w:shd w:val="clear" w:color="auto" w:fill="FFFFFF"/>
        </w:rPr>
        <w:t>s</w:t>
      </w:r>
      <w:r w:rsidRPr="00C67D89">
        <w:rPr>
          <w:rFonts w:eastAsia="Times New Roman" w:cstheme="minorHAnsi"/>
          <w:color w:val="222222"/>
          <w:shd w:val="clear" w:color="auto" w:fill="FFFFFF"/>
        </w:rPr>
        <w:t>ea, yield it to the imagination intact.</w:t>
      </w:r>
    </w:p>
    <w:p w14:paraId="6CF26FF8" w14:textId="2BBE62C6" w:rsidR="00C67D89" w:rsidRDefault="00C67D89" w:rsidP="00C67D89">
      <w:pPr>
        <w:rPr>
          <w:rFonts w:eastAsia="Times New Roman" w:cstheme="minorHAnsi"/>
          <w:color w:val="222222"/>
          <w:shd w:val="clear" w:color="auto" w:fill="FFFFFF"/>
        </w:rPr>
      </w:pPr>
    </w:p>
    <w:p w14:paraId="41E00C23" w14:textId="0227AF64" w:rsidR="00C67D89" w:rsidRPr="00C67D89" w:rsidRDefault="00C67D89" w:rsidP="00C67D89">
      <w:pPr>
        <w:rPr>
          <w:rFonts w:eastAsia="Times New Roman" w:cstheme="minorHAnsi"/>
          <w:color w:val="222222"/>
          <w:shd w:val="clear" w:color="auto" w:fill="FFFFFF"/>
        </w:rPr>
      </w:pPr>
      <w:r>
        <w:rPr>
          <w:rFonts w:eastAsia="Times New Roman" w:cstheme="minorHAnsi"/>
          <w:color w:val="222222"/>
          <w:shd w:val="clear" w:color="auto" w:fill="FFFFFF"/>
        </w:rPr>
        <w:t>Questions for Reflection:</w:t>
      </w:r>
    </w:p>
    <w:p w14:paraId="5C7764E9" w14:textId="77777777" w:rsidR="00293AD5" w:rsidRPr="00293AD5" w:rsidRDefault="00293AD5" w:rsidP="00293AD5">
      <w:pPr>
        <w:rPr>
          <w:rFonts w:eastAsia="Times New Roman" w:cstheme="minorHAnsi"/>
        </w:rPr>
      </w:pPr>
    </w:p>
    <w:p w14:paraId="3F03DC25" w14:textId="47804A72" w:rsidR="00E04BF2" w:rsidRDefault="00C67D89" w:rsidP="00C67D89">
      <w:pPr>
        <w:pStyle w:val="ListParagraph"/>
        <w:numPr>
          <w:ilvl w:val="0"/>
          <w:numId w:val="1"/>
        </w:numPr>
        <w:rPr>
          <w:rFonts w:cstheme="minorHAnsi"/>
        </w:rPr>
      </w:pPr>
      <w:r>
        <w:rPr>
          <w:rFonts w:cstheme="minorHAnsi"/>
        </w:rPr>
        <w:t>What do your eating habits say about your view of how the world is used?</w:t>
      </w:r>
    </w:p>
    <w:p w14:paraId="1FB4DD52" w14:textId="5E2C61D6" w:rsidR="00C67D89" w:rsidRDefault="00C67D89" w:rsidP="00C67D89">
      <w:pPr>
        <w:pStyle w:val="ListParagraph"/>
        <w:numPr>
          <w:ilvl w:val="0"/>
          <w:numId w:val="1"/>
        </w:numPr>
        <w:rPr>
          <w:rFonts w:cstheme="minorHAnsi"/>
        </w:rPr>
      </w:pPr>
      <w:r>
        <w:rPr>
          <w:rFonts w:cstheme="minorHAnsi"/>
        </w:rPr>
        <w:t>What from your own experience speaks of “eating responsibly”?</w:t>
      </w:r>
    </w:p>
    <w:p w14:paraId="67B23E9C" w14:textId="0786BDA7" w:rsidR="00C67D89" w:rsidRDefault="00C67D89" w:rsidP="00C67D89">
      <w:pPr>
        <w:pStyle w:val="ListParagraph"/>
        <w:numPr>
          <w:ilvl w:val="0"/>
          <w:numId w:val="1"/>
        </w:numPr>
        <w:rPr>
          <w:rFonts w:cstheme="minorHAnsi"/>
        </w:rPr>
      </w:pPr>
      <w:r>
        <w:rPr>
          <w:rFonts w:cstheme="minorHAnsi"/>
        </w:rPr>
        <w:t>How do you react to Berry’s seven practical suggestions?  Is there one that you could incorporate fully into your eating practices during Lent?</w:t>
      </w:r>
    </w:p>
    <w:p w14:paraId="15A778EB" w14:textId="77777777" w:rsidR="006C3351" w:rsidRPr="006C3351" w:rsidRDefault="006C3351" w:rsidP="006C3351">
      <w:pPr>
        <w:rPr>
          <w:rFonts w:cstheme="minorHAnsi"/>
        </w:rPr>
      </w:pPr>
    </w:p>
    <w:sectPr w:rsidR="006C3351" w:rsidRPr="006C3351" w:rsidSect="008C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472"/>
    <w:multiLevelType w:val="hybridMultilevel"/>
    <w:tmpl w:val="6596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B08DA"/>
    <w:multiLevelType w:val="hybridMultilevel"/>
    <w:tmpl w:val="20C6C714"/>
    <w:lvl w:ilvl="0" w:tplc="60C26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D5"/>
    <w:rsid w:val="00293AD5"/>
    <w:rsid w:val="00310160"/>
    <w:rsid w:val="003454B7"/>
    <w:rsid w:val="006439AF"/>
    <w:rsid w:val="006C3351"/>
    <w:rsid w:val="008C2EAC"/>
    <w:rsid w:val="00AA39F3"/>
    <w:rsid w:val="00C67D89"/>
    <w:rsid w:val="00D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2FB61"/>
  <w14:defaultImageDpi w14:val="32767"/>
  <w15:chartTrackingRefBased/>
  <w15:docId w15:val="{29FBCB2E-5686-F243-89CF-862935B4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89"/>
    <w:pPr>
      <w:ind w:left="720"/>
      <w:contextualSpacing/>
    </w:pPr>
  </w:style>
  <w:style w:type="paragraph" w:styleId="NormalWeb">
    <w:name w:val="Normal (Web)"/>
    <w:basedOn w:val="Normal"/>
    <w:uiPriority w:val="99"/>
    <w:semiHidden/>
    <w:unhideWhenUsed/>
    <w:rsid w:val="006C33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3351"/>
    <w:rPr>
      <w:color w:val="0563C1" w:themeColor="hyperlink"/>
      <w:u w:val="single"/>
    </w:rPr>
  </w:style>
  <w:style w:type="character" w:styleId="FollowedHyperlink">
    <w:name w:val="FollowedHyperlink"/>
    <w:basedOn w:val="DefaultParagraphFont"/>
    <w:uiPriority w:val="99"/>
    <w:semiHidden/>
    <w:unhideWhenUsed/>
    <w:rsid w:val="006C3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39041">
      <w:bodyDiv w:val="1"/>
      <w:marLeft w:val="0"/>
      <w:marRight w:val="0"/>
      <w:marTop w:val="0"/>
      <w:marBottom w:val="0"/>
      <w:divBdr>
        <w:top w:val="none" w:sz="0" w:space="0" w:color="auto"/>
        <w:left w:val="none" w:sz="0" w:space="0" w:color="auto"/>
        <w:bottom w:val="none" w:sz="0" w:space="0" w:color="auto"/>
        <w:right w:val="none" w:sz="0" w:space="0" w:color="auto"/>
      </w:divBdr>
    </w:div>
    <w:div w:id="5374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2019-02-27T19:03:00Z</dcterms:created>
  <dcterms:modified xsi:type="dcterms:W3CDTF">2019-03-01T13:07:00Z</dcterms:modified>
</cp:coreProperties>
</file>